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E0" w:rsidRPr="009102C4" w:rsidRDefault="00F94EE0" w:rsidP="005F1A47">
      <w:pPr>
        <w:rPr>
          <w:rFonts w:ascii="Arial" w:hAnsi="Arial" w:cs="Arial"/>
          <w:b/>
          <w:sz w:val="6"/>
          <w:szCs w:val="6"/>
        </w:rPr>
      </w:pPr>
    </w:p>
    <w:p w:rsidR="00876441" w:rsidRPr="006C4E95" w:rsidRDefault="0005584C" w:rsidP="005F1A47">
      <w:pPr>
        <w:rPr>
          <w:rFonts w:ascii="Bookman Old Style" w:hAnsi="Bookman Old Style"/>
          <w:sz w:val="16"/>
          <w:szCs w:val="16"/>
        </w:rPr>
      </w:pPr>
      <w:r w:rsidRPr="006C4E95">
        <w:rPr>
          <w:rFonts w:ascii="Bookman Old Style" w:hAnsi="Bookman Old Style"/>
          <w:b/>
          <w:sz w:val="16"/>
          <w:szCs w:val="16"/>
        </w:rPr>
        <w:t xml:space="preserve">1. </w:t>
      </w:r>
      <w:r w:rsidR="000C7154" w:rsidRPr="006C4E95">
        <w:rPr>
          <w:rFonts w:ascii="Bookman Old Style" w:hAnsi="Bookman Old Style"/>
          <w:b/>
          <w:sz w:val="16"/>
          <w:szCs w:val="16"/>
        </w:rPr>
        <w:t>PRESENTACIÓN</w:t>
      </w:r>
    </w:p>
    <w:p w:rsidR="00754812" w:rsidRPr="00F94EE0" w:rsidRDefault="00754812" w:rsidP="005F1A47"/>
    <w:p w:rsidR="000C7154" w:rsidRPr="006C4E95" w:rsidRDefault="000C7154" w:rsidP="006C4E95">
      <w:pPr>
        <w:ind w:left="142" w:right="176" w:firstLine="284"/>
        <w:rPr>
          <w:rFonts w:ascii="Bookman Old Style" w:hAnsi="Bookman Old Style"/>
          <w:sz w:val="16"/>
          <w:szCs w:val="16"/>
        </w:rPr>
      </w:pPr>
      <w:r w:rsidRPr="006C4E95">
        <w:rPr>
          <w:rFonts w:ascii="Bookman Old Style" w:hAnsi="Bookman Old Style"/>
          <w:i/>
          <w:sz w:val="16"/>
          <w:szCs w:val="16"/>
        </w:rPr>
        <w:t xml:space="preserve">Comprensión Lectora de Lengua Extranjera (Inglés) </w:t>
      </w:r>
      <w:r w:rsidRPr="006C4E95">
        <w:rPr>
          <w:rFonts w:ascii="Bookman Old Style" w:hAnsi="Bookman Old Style"/>
          <w:sz w:val="16"/>
          <w:szCs w:val="16"/>
        </w:rPr>
        <w:t>se define como una unidad teórico-prác</w:t>
      </w:r>
      <w:r w:rsidR="000D7C80" w:rsidRPr="006C4E95">
        <w:rPr>
          <w:rFonts w:ascii="Bookman Old Style" w:hAnsi="Bookman Old Style"/>
          <w:sz w:val="16"/>
          <w:szCs w:val="16"/>
        </w:rPr>
        <w:t xml:space="preserve">tica que permite al estudiante </w:t>
      </w:r>
      <w:r w:rsidRPr="006C4E95">
        <w:rPr>
          <w:rFonts w:ascii="Bookman Old Style" w:hAnsi="Bookman Old Style"/>
          <w:sz w:val="16"/>
          <w:szCs w:val="16"/>
        </w:rPr>
        <w:t xml:space="preserve">desarrollar competencias lingüísticas: </w:t>
      </w:r>
      <w:r w:rsidRPr="006C4E95">
        <w:rPr>
          <w:rFonts w:ascii="Bookman Old Style" w:eastAsia="Calibri" w:hAnsi="Bookman Old Style"/>
          <w:sz w:val="16"/>
          <w:szCs w:val="16"/>
          <w:lang w:val="es-VE" w:eastAsia="en-US"/>
        </w:rPr>
        <w:t>gramaticales, lectoras y escritas y orales y auditivas</w:t>
      </w:r>
      <w:r w:rsidRPr="006C4E95">
        <w:rPr>
          <w:rFonts w:ascii="Bookman Old Style" w:hAnsi="Bookman Old Style"/>
          <w:sz w:val="16"/>
          <w:szCs w:val="16"/>
        </w:rPr>
        <w:t xml:space="preserve"> a nivel principiante</w:t>
      </w:r>
      <w:r w:rsidRPr="006C4E95">
        <w:rPr>
          <w:rFonts w:ascii="Bookman Old Style" w:hAnsi="Bookman Old Style"/>
          <w:bCs/>
          <w:sz w:val="16"/>
          <w:szCs w:val="16"/>
        </w:rPr>
        <w:t xml:space="preserve">; además de competencias </w:t>
      </w:r>
      <w:r w:rsidRPr="006C4E95">
        <w:rPr>
          <w:rFonts w:ascii="Bookman Old Style" w:hAnsi="Bookman Old Style"/>
          <w:sz w:val="16"/>
          <w:szCs w:val="16"/>
        </w:rPr>
        <w:t xml:space="preserve">personales, </w:t>
      </w:r>
      <w:r w:rsidRPr="006C4E95">
        <w:rPr>
          <w:rFonts w:ascii="Bookman Old Style" w:hAnsi="Bookman Old Style"/>
          <w:bCs/>
          <w:sz w:val="16"/>
          <w:szCs w:val="16"/>
        </w:rPr>
        <w:t xml:space="preserve">sociales y humanísticas </w:t>
      </w:r>
      <w:r w:rsidRPr="006C4E95">
        <w:rPr>
          <w:rFonts w:ascii="Bookman Old Style" w:hAnsi="Bookman Old Style"/>
          <w:noProof/>
          <w:sz w:val="16"/>
          <w:szCs w:val="16"/>
        </w:rPr>
        <w:t xml:space="preserve">bajo el enfoque comunicativo </w:t>
      </w:r>
      <w:r w:rsidR="00723880">
        <w:rPr>
          <w:rFonts w:ascii="Bookman Old Style" w:hAnsi="Bookman Old Style"/>
          <w:sz w:val="16"/>
          <w:szCs w:val="16"/>
        </w:rPr>
        <w:t>del i</w:t>
      </w:r>
      <w:r w:rsidRPr="006C4E95">
        <w:rPr>
          <w:rFonts w:ascii="Bookman Old Style" w:hAnsi="Bookman Old Style"/>
          <w:sz w:val="16"/>
          <w:szCs w:val="16"/>
        </w:rPr>
        <w:t>nglés</w:t>
      </w:r>
      <w:r w:rsidR="00723880">
        <w:rPr>
          <w:rFonts w:ascii="Bookman Old Style" w:hAnsi="Bookman Old Style"/>
          <w:sz w:val="16"/>
          <w:szCs w:val="16"/>
        </w:rPr>
        <w:t>.</w:t>
      </w:r>
      <w:r w:rsidRPr="006C4E95">
        <w:rPr>
          <w:rFonts w:ascii="Bookman Old Style" w:hAnsi="Bookman Old Style"/>
          <w:sz w:val="16"/>
          <w:szCs w:val="16"/>
        </w:rPr>
        <w:t xml:space="preserve"> </w:t>
      </w:r>
    </w:p>
    <w:p w:rsidR="000C7154" w:rsidRPr="006C4E95" w:rsidRDefault="000C7154" w:rsidP="000C7154">
      <w:pPr>
        <w:ind w:left="142" w:right="176" w:firstLine="218"/>
        <w:rPr>
          <w:rFonts w:ascii="Bookman Old Style" w:hAnsi="Bookman Old Style"/>
        </w:rPr>
      </w:pPr>
    </w:p>
    <w:p w:rsidR="000C7154" w:rsidRDefault="000C7154" w:rsidP="000C7154">
      <w:pPr>
        <w:ind w:left="142" w:right="176" w:firstLine="284"/>
        <w:rPr>
          <w:rFonts w:ascii="Bookman Old Style" w:hAnsi="Bookman Old Style"/>
          <w:sz w:val="16"/>
          <w:szCs w:val="16"/>
        </w:rPr>
      </w:pPr>
      <w:r w:rsidRPr="006C4E95">
        <w:rPr>
          <w:rFonts w:ascii="Bookman Old Style" w:hAnsi="Bookman Old Style"/>
          <w:bCs/>
          <w:sz w:val="16"/>
          <w:szCs w:val="16"/>
        </w:rPr>
        <w:t xml:space="preserve">La asignatura forma parte del plan de estudios del segundo semestre de la Carrera de Educación, Mención Inglés-Francés y </w:t>
      </w:r>
      <w:r w:rsidRPr="006C4E95">
        <w:rPr>
          <w:rFonts w:ascii="Bookman Old Style" w:hAnsi="Bookman Old Style"/>
          <w:sz w:val="16"/>
          <w:szCs w:val="16"/>
        </w:rPr>
        <w:t xml:space="preserve">tiene como finalidad el desarrollo de las competencias partiendo de la comunicación oral y escrita en Inglés, la realización de descripciones y narraciones orales y escritas en inglés, </w:t>
      </w:r>
      <w:r w:rsidR="00A928AF">
        <w:rPr>
          <w:rFonts w:ascii="Bookman Old Style" w:hAnsi="Bookman Old Style"/>
          <w:sz w:val="16"/>
          <w:szCs w:val="16"/>
        </w:rPr>
        <w:t>el uso</w:t>
      </w:r>
      <w:r w:rsidRPr="006C4E95">
        <w:rPr>
          <w:rFonts w:ascii="Bookman Old Style" w:hAnsi="Bookman Old Style"/>
          <w:sz w:val="16"/>
          <w:szCs w:val="16"/>
        </w:rPr>
        <w:t xml:space="preserve"> de las nu</w:t>
      </w:r>
      <w:r w:rsidR="00A928AF">
        <w:rPr>
          <w:rFonts w:ascii="Bookman Old Style" w:hAnsi="Bookman Old Style"/>
          <w:sz w:val="16"/>
          <w:szCs w:val="16"/>
        </w:rPr>
        <w:t xml:space="preserve">evas tecnologías y el aprendizaje continuo. </w:t>
      </w:r>
    </w:p>
    <w:p w:rsidR="00A928AF" w:rsidRPr="006C4E95" w:rsidRDefault="00A928AF" w:rsidP="000C7154">
      <w:pPr>
        <w:ind w:left="142" w:right="176" w:firstLine="284"/>
        <w:rPr>
          <w:rFonts w:ascii="Bookman Old Style" w:hAnsi="Bookman Old Style"/>
        </w:rPr>
      </w:pPr>
    </w:p>
    <w:p w:rsidR="000C7154" w:rsidRPr="006C4E95" w:rsidRDefault="000C7154" w:rsidP="006C4E95">
      <w:pPr>
        <w:pStyle w:val="Textoindependiente"/>
        <w:ind w:left="142" w:right="214" w:firstLine="284"/>
        <w:rPr>
          <w:rFonts w:ascii="Bookman Old Style" w:hAnsi="Bookman Old Style"/>
          <w:bCs/>
          <w:sz w:val="16"/>
          <w:szCs w:val="16"/>
        </w:rPr>
      </w:pPr>
      <w:r w:rsidRPr="006C4E95">
        <w:rPr>
          <w:rFonts w:ascii="Bookman Old Style" w:hAnsi="Bookman Old Style"/>
          <w:bCs/>
          <w:sz w:val="16"/>
          <w:szCs w:val="16"/>
        </w:rPr>
        <w:t>En consecuencia, la asignatura se orienta al desarrollo inicial de la fluidez, la pronunciación y las habilidades auditivas en inglés y l</w:t>
      </w:r>
      <w:bookmarkStart w:id="0" w:name="_GoBack"/>
      <w:bookmarkEnd w:id="0"/>
      <w:r w:rsidRPr="006C4E95">
        <w:rPr>
          <w:rFonts w:ascii="Bookman Old Style" w:hAnsi="Bookman Old Style"/>
          <w:bCs/>
          <w:sz w:val="16"/>
          <w:szCs w:val="16"/>
        </w:rPr>
        <w:t xml:space="preserve">a realización de actividades comunicativas, al mismo tiempo que se trabaja la expresión y comprensión escrita. </w:t>
      </w:r>
    </w:p>
    <w:p w:rsidR="000C7154" w:rsidRPr="004E4892" w:rsidRDefault="000C7154" w:rsidP="000C7154">
      <w:pPr>
        <w:pStyle w:val="Textoindependiente"/>
        <w:ind w:left="142" w:right="214"/>
        <w:rPr>
          <w:rFonts w:ascii="Bookman Old Style" w:hAnsi="Bookman Old Style"/>
          <w:bCs/>
        </w:rPr>
      </w:pPr>
    </w:p>
    <w:p w:rsidR="000C7154" w:rsidRPr="006C4E95" w:rsidRDefault="000C7154" w:rsidP="006C4E95">
      <w:pPr>
        <w:pStyle w:val="Textoindependiente"/>
        <w:ind w:left="142" w:right="214" w:firstLine="284"/>
        <w:rPr>
          <w:rFonts w:ascii="Bookman Old Style" w:hAnsi="Bookman Old Style"/>
          <w:bCs/>
          <w:sz w:val="16"/>
          <w:szCs w:val="16"/>
        </w:rPr>
      </w:pPr>
      <w:r w:rsidRPr="006C4E95">
        <w:rPr>
          <w:rFonts w:ascii="Bookman Old Style" w:hAnsi="Bookman Old Style"/>
          <w:bCs/>
          <w:sz w:val="16"/>
          <w:szCs w:val="16"/>
        </w:rPr>
        <w:t>Las estrategias de enseñanza se fundamen</w:t>
      </w:r>
      <w:r w:rsidR="00A928AF">
        <w:rPr>
          <w:rFonts w:ascii="Bookman Old Style" w:hAnsi="Bookman Old Style"/>
          <w:bCs/>
          <w:sz w:val="16"/>
          <w:szCs w:val="16"/>
        </w:rPr>
        <w:t xml:space="preserve">tan en el enfoque comunicativo, </w:t>
      </w:r>
      <w:r w:rsidRPr="006C4E95">
        <w:rPr>
          <w:rFonts w:ascii="Bookman Old Style" w:hAnsi="Bookman Old Style"/>
          <w:bCs/>
          <w:sz w:val="16"/>
          <w:szCs w:val="16"/>
        </w:rPr>
        <w:t>el cual promueve la adquisición del idioma de forma natural y espontánea. Se brinda a los alumnos oportunidades para tener experiencias significativas de aprendizaje a través del intercambio de opiniones e información, el trabajo en pareja y en grupo, la utilización y análisis de lecturas</w:t>
      </w:r>
      <w:r w:rsidRPr="006C4E95">
        <w:rPr>
          <w:rFonts w:ascii="Bookman Old Style" w:hAnsi="Bookman Old Style"/>
          <w:bCs/>
          <w:i/>
          <w:sz w:val="16"/>
          <w:szCs w:val="16"/>
        </w:rPr>
        <w:t>,</w:t>
      </w:r>
      <w:r w:rsidRPr="006C4E95">
        <w:rPr>
          <w:rFonts w:ascii="Bookman Old Style" w:hAnsi="Bookman Old Style"/>
          <w:bCs/>
          <w:sz w:val="16"/>
          <w:szCs w:val="16"/>
        </w:rPr>
        <w:t xml:space="preserve"> los diálogos, </w:t>
      </w:r>
      <w:r w:rsidR="00A928AF">
        <w:rPr>
          <w:rFonts w:ascii="Bookman Old Style" w:hAnsi="Bookman Old Style"/>
          <w:bCs/>
          <w:sz w:val="16"/>
          <w:szCs w:val="16"/>
        </w:rPr>
        <w:t xml:space="preserve">las </w:t>
      </w:r>
      <w:r w:rsidRPr="006C4E95">
        <w:rPr>
          <w:rFonts w:ascii="Bookman Old Style" w:hAnsi="Bookman Old Style"/>
          <w:bCs/>
          <w:sz w:val="16"/>
          <w:szCs w:val="16"/>
        </w:rPr>
        <w:t xml:space="preserve">descripciones y narraciones. </w:t>
      </w:r>
    </w:p>
    <w:p w:rsidR="000C7154" w:rsidRPr="004E4892" w:rsidRDefault="000C7154" w:rsidP="000C7154">
      <w:pPr>
        <w:pStyle w:val="Textoindependiente"/>
        <w:ind w:left="142" w:right="214"/>
        <w:rPr>
          <w:rFonts w:ascii="Bookman Old Style" w:hAnsi="Bookman Old Style"/>
          <w:bCs/>
        </w:rPr>
      </w:pPr>
    </w:p>
    <w:p w:rsidR="00754812" w:rsidRPr="006C4E95" w:rsidRDefault="000C7154" w:rsidP="004E4892">
      <w:pPr>
        <w:pStyle w:val="Textoindependiente"/>
        <w:ind w:left="142" w:right="214" w:firstLine="284"/>
        <w:rPr>
          <w:rFonts w:ascii="Bookman Old Style" w:hAnsi="Bookman Old Style"/>
          <w:sz w:val="16"/>
          <w:szCs w:val="16"/>
        </w:rPr>
      </w:pPr>
      <w:r w:rsidRPr="006C4E95">
        <w:rPr>
          <w:rFonts w:ascii="Bookman Old Style" w:hAnsi="Bookman Old Style"/>
          <w:bCs/>
          <w:sz w:val="16"/>
          <w:szCs w:val="16"/>
        </w:rPr>
        <w:t xml:space="preserve">El desarrollo del programa se lleva a cabo mediante la valoración diagnóstica, formativa y sumativa del alumno. Por último, se espera que a través del presente programa el alumno desarrolle las unidades de competencias específicas </w:t>
      </w:r>
      <w:r w:rsidRPr="000226AF">
        <w:rPr>
          <w:rFonts w:ascii="Bookman Old Style" w:eastAsia="Calibri" w:hAnsi="Bookman Old Style"/>
          <w:sz w:val="16"/>
          <w:szCs w:val="16"/>
          <w:lang w:val="es-VE" w:eastAsia="en-US"/>
        </w:rPr>
        <w:t xml:space="preserve">gramaticales, lectoras, escritas, orales y auditivas </w:t>
      </w:r>
      <w:r w:rsidRPr="006C4E95">
        <w:rPr>
          <w:rFonts w:ascii="Bookman Old Style" w:eastAsia="Calibri" w:hAnsi="Bookman Old Style"/>
          <w:sz w:val="16"/>
          <w:szCs w:val="16"/>
          <w:lang w:val="es-VE" w:eastAsia="en-US"/>
        </w:rPr>
        <w:t>en inglés correspondientes a un nivel principiante.</w:t>
      </w:r>
    </w:p>
    <w:p w:rsidR="00754812" w:rsidRDefault="00754812" w:rsidP="005F1A47">
      <w:pPr>
        <w:rPr>
          <w:rFonts w:ascii="Bookman Old Style" w:hAnsi="Bookman Old Style"/>
          <w:sz w:val="20"/>
          <w:szCs w:val="20"/>
        </w:rPr>
      </w:pPr>
    </w:p>
    <w:p w:rsidR="000D7C80" w:rsidRDefault="000D7C80" w:rsidP="005F1A47">
      <w:pPr>
        <w:rPr>
          <w:rFonts w:ascii="Bookman Old Style" w:hAnsi="Bookman Old Style"/>
          <w:sz w:val="20"/>
          <w:szCs w:val="20"/>
        </w:rPr>
      </w:pPr>
    </w:p>
    <w:p w:rsidR="000D7C80" w:rsidRDefault="000D7C80" w:rsidP="005F1A47">
      <w:pPr>
        <w:rPr>
          <w:rFonts w:ascii="Bookman Old Style" w:hAnsi="Bookman Old Style"/>
          <w:sz w:val="20"/>
          <w:szCs w:val="20"/>
        </w:rPr>
      </w:pPr>
    </w:p>
    <w:p w:rsidR="004E4892" w:rsidRDefault="004E4892" w:rsidP="005F1A47">
      <w:pPr>
        <w:rPr>
          <w:rFonts w:ascii="Bookman Old Style" w:hAnsi="Bookman Old Style"/>
          <w:sz w:val="20"/>
          <w:szCs w:val="20"/>
        </w:rPr>
      </w:pPr>
    </w:p>
    <w:p w:rsidR="004E4892" w:rsidRDefault="004E4892" w:rsidP="005F1A47">
      <w:pPr>
        <w:rPr>
          <w:rFonts w:ascii="Bookman Old Style" w:hAnsi="Bookman Old Style"/>
          <w:sz w:val="20"/>
          <w:szCs w:val="20"/>
        </w:rPr>
      </w:pPr>
    </w:p>
    <w:p w:rsidR="004E4892" w:rsidRDefault="004E4892" w:rsidP="005F1A47">
      <w:pPr>
        <w:rPr>
          <w:rFonts w:ascii="Bookman Old Style" w:hAnsi="Bookman Old Style"/>
          <w:sz w:val="20"/>
          <w:szCs w:val="20"/>
        </w:rPr>
      </w:pPr>
    </w:p>
    <w:p w:rsidR="004E4892" w:rsidRDefault="004E4892" w:rsidP="005F1A47">
      <w:pPr>
        <w:rPr>
          <w:rFonts w:ascii="Bookman Old Style" w:hAnsi="Bookman Old Style"/>
          <w:sz w:val="20"/>
          <w:szCs w:val="20"/>
        </w:rPr>
      </w:pPr>
    </w:p>
    <w:p w:rsidR="004E4892" w:rsidRPr="000C7154" w:rsidRDefault="004E4892" w:rsidP="005F1A47">
      <w:pPr>
        <w:rPr>
          <w:rFonts w:ascii="Bookman Old Style" w:hAnsi="Bookman Old Style"/>
          <w:sz w:val="20"/>
          <w:szCs w:val="20"/>
        </w:rPr>
      </w:pPr>
    </w:p>
    <w:p w:rsidR="00754812" w:rsidRDefault="00754812" w:rsidP="005F1A47"/>
    <w:p w:rsidR="00A928AF" w:rsidRDefault="00A928AF" w:rsidP="005F1A47"/>
    <w:p w:rsidR="00A928AF" w:rsidRDefault="00A928AF" w:rsidP="005F1A47"/>
    <w:p w:rsidR="00A928AF" w:rsidRDefault="00A928AF" w:rsidP="005F1A47"/>
    <w:p w:rsidR="00A928AF" w:rsidRDefault="00A928AF" w:rsidP="005F1A47"/>
    <w:p w:rsidR="00754812" w:rsidRDefault="00754812" w:rsidP="005F1A47"/>
    <w:p w:rsidR="00754812" w:rsidRPr="009102C4" w:rsidRDefault="00754812" w:rsidP="005F1A47">
      <w:pPr>
        <w:rPr>
          <w:sz w:val="6"/>
          <w:szCs w:val="6"/>
        </w:rPr>
      </w:pPr>
    </w:p>
    <w:p w:rsidR="009102C4" w:rsidRDefault="009102C4" w:rsidP="006A2E12">
      <w:pPr>
        <w:rPr>
          <w:rFonts w:ascii="Bookman Old Style" w:hAnsi="Bookman Old Style"/>
          <w:b/>
          <w:sz w:val="16"/>
          <w:szCs w:val="16"/>
        </w:rPr>
      </w:pPr>
    </w:p>
    <w:p w:rsidR="00252177" w:rsidRDefault="00252177" w:rsidP="006A2E12">
      <w:pPr>
        <w:rPr>
          <w:rFonts w:ascii="Bookman Old Style" w:hAnsi="Bookman Old Style"/>
          <w:b/>
          <w:sz w:val="16"/>
          <w:szCs w:val="16"/>
        </w:rPr>
      </w:pPr>
    </w:p>
    <w:p w:rsidR="006A2E12" w:rsidRPr="0015781A" w:rsidRDefault="0005584C" w:rsidP="00460A66">
      <w:pPr>
        <w:ind w:right="141"/>
        <w:rPr>
          <w:rFonts w:ascii="Bookman Old Style" w:hAnsi="Bookman Old Style"/>
          <w:b/>
          <w:sz w:val="16"/>
          <w:szCs w:val="16"/>
        </w:rPr>
      </w:pPr>
      <w:r w:rsidRPr="0015781A">
        <w:rPr>
          <w:rFonts w:ascii="Bookman Old Style" w:hAnsi="Bookman Old Style"/>
          <w:b/>
          <w:sz w:val="16"/>
          <w:szCs w:val="16"/>
        </w:rPr>
        <w:t xml:space="preserve">2. </w:t>
      </w:r>
      <w:r w:rsidR="006A2E12" w:rsidRPr="0015781A">
        <w:rPr>
          <w:rFonts w:ascii="Bookman Old Style" w:hAnsi="Bookman Old Style"/>
          <w:b/>
          <w:sz w:val="16"/>
          <w:szCs w:val="16"/>
        </w:rPr>
        <w:t xml:space="preserve">COMPETENCIAS ESPECÍFICAS </w:t>
      </w:r>
    </w:p>
    <w:p w:rsidR="006A2E12" w:rsidRPr="000D7C80" w:rsidRDefault="006A2E12" w:rsidP="006A2E12">
      <w:pPr>
        <w:rPr>
          <w:rFonts w:ascii="Bookman Old Style" w:hAnsi="Bookman Old Style"/>
          <w:sz w:val="4"/>
          <w:szCs w:val="4"/>
        </w:rPr>
      </w:pPr>
    </w:p>
    <w:p w:rsidR="00754812" w:rsidRDefault="001116AF" w:rsidP="001116AF">
      <w:pPr>
        <w:rPr>
          <w:rFonts w:ascii="Bookman Old Style" w:hAnsi="Bookman Old Style"/>
          <w:sz w:val="16"/>
          <w:szCs w:val="16"/>
        </w:rPr>
      </w:pPr>
      <w:r w:rsidRPr="001116AF">
        <w:rPr>
          <w:rFonts w:ascii="Bookman Old Style" w:hAnsi="Bookman Old Style"/>
          <w:sz w:val="16"/>
          <w:szCs w:val="16"/>
        </w:rPr>
        <w:t>Entiende y usa expresiones de la vida diaria y frases básicas que puedan sati</w:t>
      </w:r>
      <w:r>
        <w:rPr>
          <w:rFonts w:ascii="Bookman Old Style" w:hAnsi="Bookman Old Style"/>
          <w:sz w:val="16"/>
          <w:szCs w:val="16"/>
        </w:rPr>
        <w:t xml:space="preserve">sfacer necesidades específicas. </w:t>
      </w:r>
      <w:r w:rsidRPr="001116AF">
        <w:rPr>
          <w:rFonts w:ascii="Bookman Old Style" w:hAnsi="Bookman Old Style"/>
          <w:sz w:val="16"/>
          <w:szCs w:val="16"/>
        </w:rPr>
        <w:t>Se presenta a sí mismo y a otras personas; pregunta y responde acerca de información personal.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1116AF">
        <w:rPr>
          <w:rFonts w:ascii="Bookman Old Style" w:hAnsi="Bookman Old Style"/>
          <w:sz w:val="16"/>
          <w:szCs w:val="16"/>
        </w:rPr>
        <w:t>Interactúa a nivel básico de principiante y puede ofrecer ayuda.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1116AF">
        <w:rPr>
          <w:rFonts w:ascii="Bookman Old Style" w:hAnsi="Bookman Old Style"/>
          <w:sz w:val="16"/>
          <w:szCs w:val="16"/>
        </w:rPr>
        <w:t>Escribe uno o dos párrafos sobre temas de interés personal.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1116AF">
        <w:rPr>
          <w:rFonts w:ascii="Bookman Old Style" w:hAnsi="Bookman Old Style"/>
          <w:sz w:val="16"/>
          <w:szCs w:val="16"/>
        </w:rPr>
        <w:t>Lee y comprende textos cortos con v</w:t>
      </w:r>
      <w:r>
        <w:rPr>
          <w:rFonts w:ascii="Bookman Old Style" w:hAnsi="Bookman Old Style"/>
          <w:sz w:val="16"/>
          <w:szCs w:val="16"/>
        </w:rPr>
        <w:t xml:space="preserve">ocabulario general. </w:t>
      </w:r>
      <w:r w:rsidRPr="001116AF">
        <w:rPr>
          <w:rFonts w:ascii="Bookman Old Style" w:hAnsi="Bookman Old Style"/>
          <w:sz w:val="16"/>
          <w:szCs w:val="16"/>
        </w:rPr>
        <w:t>Demuestra una actitud positiva hacia el aprendizaje del inglés: participación, responsabilidad, autonomía, asistencia a clase, motivación, entre otros.</w:t>
      </w:r>
    </w:p>
    <w:p w:rsidR="001116AF" w:rsidRPr="000D7C80" w:rsidRDefault="001116AF" w:rsidP="001116AF">
      <w:pPr>
        <w:rPr>
          <w:sz w:val="8"/>
          <w:szCs w:val="8"/>
        </w:rPr>
      </w:pP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549"/>
        <w:gridCol w:w="1843"/>
        <w:gridCol w:w="2409"/>
      </w:tblGrid>
      <w:tr w:rsidR="0015781A" w:rsidRPr="005841DF" w:rsidTr="00694813">
        <w:trPr>
          <w:trHeight w:val="5469"/>
        </w:trPr>
        <w:tc>
          <w:tcPr>
            <w:tcW w:w="3838" w:type="dxa"/>
          </w:tcPr>
          <w:p w:rsidR="0015781A" w:rsidRDefault="0015781A" w:rsidP="0015781A">
            <w:pPr>
              <w:ind w:left="449" w:hanging="426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t xml:space="preserve">2.1.  UNIDADES DE COMPETENCIAS ESPECÍFICAS: </w:t>
            </w:r>
            <w:r w:rsidRPr="00A73DE5">
              <w:rPr>
                <w:rFonts w:ascii="Bookman Old Style" w:hAnsi="Bookman Old Style"/>
                <w:b/>
                <w:sz w:val="16"/>
                <w:szCs w:val="16"/>
              </w:rPr>
              <w:t>GRAMATICALES</w:t>
            </w:r>
          </w:p>
          <w:p w:rsidR="00F07F5B" w:rsidRPr="005841DF" w:rsidRDefault="00F07F5B" w:rsidP="0015781A">
            <w:pPr>
              <w:ind w:left="449" w:hanging="426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15781A" w:rsidRPr="000D7C80" w:rsidRDefault="0015781A" w:rsidP="0015781A">
            <w:pPr>
              <w:pStyle w:val="Prrafodelista"/>
              <w:ind w:left="284" w:hanging="284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15781A" w:rsidRPr="005841DF" w:rsidRDefault="0015781A" w:rsidP="0015781A">
            <w:pPr>
              <w:numPr>
                <w:ilvl w:val="0"/>
                <w:numId w:val="5"/>
              </w:numPr>
              <w:ind w:left="166" w:right="-81" w:hanging="166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Comprende las funciones de las diferentes clases de palabras y las usa en contexto.</w:t>
            </w:r>
          </w:p>
          <w:p w:rsidR="0015781A" w:rsidRPr="000D7C80" w:rsidRDefault="0015781A" w:rsidP="0015781A">
            <w:pPr>
              <w:ind w:left="166" w:right="-81" w:hanging="166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15781A" w:rsidRPr="005841DF" w:rsidRDefault="0015781A" w:rsidP="0015781A">
            <w:pPr>
              <w:numPr>
                <w:ilvl w:val="0"/>
                <w:numId w:val="5"/>
              </w:numPr>
              <w:ind w:left="166" w:right="-81" w:hanging="166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Comprende y usa en contexto los pronombres personales, adjetivos y pronombres posesivos y los pronombres objetivos y reflexivos.</w:t>
            </w:r>
          </w:p>
          <w:p w:rsidR="0015781A" w:rsidRPr="000D7C80" w:rsidRDefault="0015781A" w:rsidP="0015781A">
            <w:pPr>
              <w:ind w:left="166" w:right="-81" w:hanging="166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15781A" w:rsidRPr="005841DF" w:rsidRDefault="0015781A" w:rsidP="0015781A">
            <w:pPr>
              <w:numPr>
                <w:ilvl w:val="0"/>
                <w:numId w:val="5"/>
              </w:numPr>
              <w:ind w:left="166" w:right="-81" w:hanging="166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Comprende las diferencias entre el artículo indefinido y el artículo definido y los usa en contexto.</w:t>
            </w:r>
          </w:p>
          <w:p w:rsidR="0015781A" w:rsidRPr="000D7C80" w:rsidRDefault="0015781A" w:rsidP="0015781A">
            <w:pPr>
              <w:ind w:left="166" w:right="-81" w:hanging="166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15781A" w:rsidRDefault="0015781A" w:rsidP="0015781A">
            <w:pPr>
              <w:numPr>
                <w:ilvl w:val="0"/>
                <w:numId w:val="5"/>
              </w:numPr>
              <w:ind w:left="166" w:right="-81" w:hanging="166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Usa en contexto el verbo BE en oraciones afirmativas, negativas e interrogativas en las formas simples tanto del presente como del pasado.</w:t>
            </w:r>
          </w:p>
          <w:p w:rsidR="0015781A" w:rsidRPr="000D7C80" w:rsidRDefault="0015781A" w:rsidP="0015781A">
            <w:pPr>
              <w:ind w:right="-81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15781A" w:rsidRDefault="0015781A" w:rsidP="0015781A">
            <w:pPr>
              <w:numPr>
                <w:ilvl w:val="0"/>
                <w:numId w:val="5"/>
              </w:numPr>
              <w:ind w:left="166" w:right="-81" w:hanging="166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Usa en contexto los auxiliares DO, DOES y DID en oraciones negativas e interrogativas.</w:t>
            </w:r>
          </w:p>
          <w:p w:rsidR="0015781A" w:rsidRPr="003A2DE8" w:rsidRDefault="0015781A" w:rsidP="0015781A">
            <w:pPr>
              <w:pStyle w:val="Prrafodelista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15781A" w:rsidRPr="005841DF" w:rsidRDefault="0015781A" w:rsidP="0015781A">
            <w:pPr>
              <w:numPr>
                <w:ilvl w:val="0"/>
                <w:numId w:val="5"/>
              </w:numPr>
              <w:ind w:left="166" w:right="-81" w:hanging="166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Distingue y usa en contexto la tercera persona singular del presente simple en oraciones afirmativas con diferentes verbos. </w:t>
            </w:r>
          </w:p>
          <w:p w:rsidR="0015781A" w:rsidRPr="003A2DE8" w:rsidRDefault="0015781A" w:rsidP="0015781A">
            <w:pPr>
              <w:ind w:left="166" w:right="-81" w:hanging="166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15781A" w:rsidRPr="005841DF" w:rsidRDefault="0015781A" w:rsidP="0015781A">
            <w:pPr>
              <w:numPr>
                <w:ilvl w:val="0"/>
                <w:numId w:val="5"/>
              </w:numPr>
              <w:ind w:left="166" w:right="-81" w:hanging="166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Usa en contexto la forma comparativa y superlativa de los adjetivos y adverbios.</w:t>
            </w:r>
          </w:p>
          <w:p w:rsidR="0015781A" w:rsidRPr="0049580F" w:rsidRDefault="0015781A" w:rsidP="0015781A">
            <w:pPr>
              <w:ind w:left="166" w:right="-81" w:hanging="166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15781A" w:rsidRPr="005841DF" w:rsidRDefault="0015781A" w:rsidP="0015781A">
            <w:pPr>
              <w:numPr>
                <w:ilvl w:val="0"/>
                <w:numId w:val="5"/>
              </w:numPr>
              <w:ind w:left="166" w:right="-81" w:hanging="166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692559">
              <w:rPr>
                <w:rFonts w:ascii="Bookman Old Style" w:hAnsi="Bookman Old Style"/>
                <w:sz w:val="16"/>
                <w:szCs w:val="16"/>
              </w:rPr>
              <w:t>Usa en contexto los verbos regulares e irregulares en pasado simple y participio pasado en oraciones sencillas y contextualizadas.</w:t>
            </w:r>
          </w:p>
        </w:tc>
        <w:tc>
          <w:tcPr>
            <w:tcW w:w="1549" w:type="dxa"/>
          </w:tcPr>
          <w:p w:rsidR="0015781A" w:rsidRPr="00A82FBC" w:rsidRDefault="0015781A" w:rsidP="0015781A">
            <w:pPr>
              <w:ind w:right="-108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t>UNIDADES DE APRENDIZAJE</w:t>
            </w:r>
          </w:p>
          <w:p w:rsidR="0015781A" w:rsidRPr="005841DF" w:rsidRDefault="0015781A" w:rsidP="0015781A">
            <w:pPr>
              <w:ind w:left="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15781A" w:rsidRDefault="0015781A" w:rsidP="0015781A">
            <w:pPr>
              <w:ind w:left="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15781A" w:rsidRPr="005841DF" w:rsidRDefault="0015781A" w:rsidP="0015781A">
            <w:pPr>
              <w:ind w:left="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15781A" w:rsidRPr="005841DF" w:rsidRDefault="0015781A" w:rsidP="0015781A">
            <w:pPr>
              <w:ind w:left="10"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Presentación del estudiante y sus compañeros.</w:t>
            </w:r>
          </w:p>
          <w:p w:rsidR="0015781A" w:rsidRPr="005841DF" w:rsidRDefault="0015781A" w:rsidP="0015781A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Experiencia con el idioma inglés previa a la Universidad y a la asignatura en cuestión.</w:t>
            </w:r>
          </w:p>
          <w:p w:rsidR="0015781A" w:rsidRPr="005841DF" w:rsidRDefault="0015781A" w:rsidP="0015781A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15781A" w:rsidRPr="005841DF" w:rsidRDefault="0015781A" w:rsidP="0015781A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Descripción de la rutina diaria propia y de otras personas.</w:t>
            </w:r>
          </w:p>
          <w:p w:rsidR="0015781A" w:rsidRPr="005841DF" w:rsidRDefault="0015781A" w:rsidP="0015781A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Descripción propia y de otras personas del físico, personalidad, gustos y preferencias.</w:t>
            </w:r>
          </w:p>
          <w:p w:rsidR="0015781A" w:rsidRPr="005841DF" w:rsidRDefault="0015781A" w:rsidP="00694813">
            <w:pPr>
              <w:ind w:right="-81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Estructuración de narraciones.</w:t>
            </w:r>
          </w:p>
        </w:tc>
        <w:tc>
          <w:tcPr>
            <w:tcW w:w="1843" w:type="dxa"/>
          </w:tcPr>
          <w:p w:rsidR="0015781A" w:rsidRPr="00A82FBC" w:rsidRDefault="0015781A" w:rsidP="0015781A">
            <w:pPr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t>ESTRATEGIAS FORMATIVAS</w:t>
            </w:r>
          </w:p>
          <w:p w:rsidR="0015781A" w:rsidRPr="005841DF" w:rsidRDefault="0015781A" w:rsidP="0015781A">
            <w:pPr>
              <w:jc w:val="left"/>
              <w:rPr>
                <w:rFonts w:ascii="Bookman Old Style" w:eastAsia="Arial Unicode MS" w:hAnsi="Bookman Old Style"/>
                <w:b/>
                <w:bCs/>
                <w:sz w:val="16"/>
                <w:szCs w:val="16"/>
                <w:lang w:val="es-MX"/>
              </w:rPr>
            </w:pPr>
          </w:p>
          <w:p w:rsidR="0015781A" w:rsidRDefault="0015781A" w:rsidP="0015781A">
            <w:pPr>
              <w:jc w:val="left"/>
              <w:rPr>
                <w:rFonts w:ascii="Bookman Old Style" w:eastAsia="Arial Unicode MS" w:hAnsi="Bookman Old Style"/>
                <w:b/>
                <w:bCs/>
                <w:sz w:val="16"/>
                <w:szCs w:val="16"/>
                <w:lang w:val="es-MX"/>
              </w:rPr>
            </w:pPr>
          </w:p>
          <w:p w:rsidR="0015781A" w:rsidRPr="005841DF" w:rsidRDefault="0015781A" w:rsidP="0015781A">
            <w:pPr>
              <w:jc w:val="left"/>
              <w:rPr>
                <w:rFonts w:ascii="Bookman Old Style" w:eastAsia="Arial Unicode MS" w:hAnsi="Bookman Old Style"/>
                <w:b/>
                <w:bCs/>
                <w:sz w:val="16"/>
                <w:szCs w:val="16"/>
                <w:lang w:val="es-MX"/>
              </w:rPr>
            </w:pPr>
          </w:p>
          <w:p w:rsidR="0015781A" w:rsidRPr="005841DF" w:rsidRDefault="0015781A" w:rsidP="0015781A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  <w:lang w:val="es-MX"/>
              </w:rPr>
              <w:t>Planificación de los temas en discusión.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15781A" w:rsidRPr="005841DF" w:rsidRDefault="0015781A" w:rsidP="0015781A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Exploración de conocimientos previos.</w:t>
            </w:r>
          </w:p>
          <w:p w:rsidR="0015781A" w:rsidRPr="005841DF" w:rsidRDefault="0015781A" w:rsidP="0015781A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Desarrollo de estrategias que faciliten la expresión oral con naturalidad y seguridad.</w:t>
            </w:r>
          </w:p>
          <w:p w:rsidR="0015781A" w:rsidRPr="005841DF" w:rsidRDefault="0015781A" w:rsidP="0015781A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 xml:space="preserve">Participación de forma individual. </w:t>
            </w:r>
          </w:p>
          <w:p w:rsidR="0015781A" w:rsidRPr="005841DF" w:rsidRDefault="0015781A" w:rsidP="0015781A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15781A" w:rsidRPr="005841DF" w:rsidRDefault="00A928AF" w:rsidP="0015781A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>
              <w:rPr>
                <w:rFonts w:ascii="Bookman Old Style" w:eastAsia="Arial Unicode MS" w:hAnsi="Bookman Old Style"/>
                <w:sz w:val="16"/>
                <w:szCs w:val="16"/>
              </w:rPr>
              <w:t>Presentación oral</w:t>
            </w:r>
            <w:r w:rsidR="0015781A" w:rsidRPr="005841DF">
              <w:rPr>
                <w:rFonts w:ascii="Bookman Old Style" w:eastAsia="Arial Unicode MS" w:hAnsi="Bookman Old Style"/>
                <w:sz w:val="16"/>
                <w:szCs w:val="16"/>
              </w:rPr>
              <w:t xml:space="preserve"> de forma individual.</w:t>
            </w:r>
          </w:p>
          <w:p w:rsidR="0015781A" w:rsidRPr="005841DF" w:rsidRDefault="0015781A" w:rsidP="0015781A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 xml:space="preserve">Escritura de </w:t>
            </w:r>
            <w:r w:rsidR="00E573B6">
              <w:rPr>
                <w:rFonts w:ascii="Bookman Old Style" w:eastAsia="Arial Unicode MS" w:hAnsi="Bookman Old Style"/>
                <w:sz w:val="16"/>
                <w:szCs w:val="16"/>
              </w:rPr>
              <w:t>párrafos</w:t>
            </w: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 xml:space="preserve"> </w:t>
            </w:r>
            <w:r w:rsidR="00E573B6">
              <w:rPr>
                <w:rFonts w:ascii="Bookman Old Style" w:eastAsia="Arial Unicode MS" w:hAnsi="Bookman Old Style"/>
                <w:sz w:val="16"/>
                <w:szCs w:val="16"/>
              </w:rPr>
              <w:t>d</w:t>
            </w: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>escriptiv</w:t>
            </w:r>
            <w:r w:rsidR="00E573B6">
              <w:rPr>
                <w:rFonts w:ascii="Bookman Old Style" w:eastAsia="Arial Unicode MS" w:hAnsi="Bookman Old Style"/>
                <w:sz w:val="16"/>
                <w:szCs w:val="16"/>
              </w:rPr>
              <w:t>o</w:t>
            </w: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>s.</w:t>
            </w:r>
          </w:p>
          <w:p w:rsidR="0015781A" w:rsidRPr="005841DF" w:rsidRDefault="0015781A" w:rsidP="0015781A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09" w:type="dxa"/>
          </w:tcPr>
          <w:p w:rsidR="0015781A" w:rsidRPr="00A82FBC" w:rsidRDefault="0015781A" w:rsidP="0015781A">
            <w:pPr>
              <w:ind w:right="-70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t>CRITERIOS DE VALORACIÓN, NIVEL DE LOGRO Y EVIDENCIAS  DE LA COMPETENCIA</w:t>
            </w:r>
          </w:p>
          <w:p w:rsidR="0015781A" w:rsidRDefault="0015781A" w:rsidP="0015781A">
            <w:pPr>
              <w:ind w:right="34"/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15781A" w:rsidRPr="005841DF" w:rsidRDefault="0015781A" w:rsidP="0015781A">
            <w:pPr>
              <w:ind w:right="34"/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 xml:space="preserve">Es capaz de presentarse y articular de manera comprensible su propio proceso de aprendizaje del inglés y sus expectativas con la asignatura. </w:t>
            </w:r>
          </w:p>
          <w:p w:rsidR="0015781A" w:rsidRPr="005841DF" w:rsidRDefault="0015781A" w:rsidP="0015781A">
            <w:pPr>
              <w:ind w:right="34"/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eastAsia="Arial Unicode MS" w:hAnsi="Bookman Old Style"/>
                <w:b/>
                <w:i/>
                <w:sz w:val="16"/>
                <w:szCs w:val="16"/>
              </w:rPr>
              <w:t xml:space="preserve">Observación del profesor </w:t>
            </w:r>
          </w:p>
          <w:p w:rsidR="0015781A" w:rsidRPr="005841DF" w:rsidRDefault="0015781A" w:rsidP="0015781A">
            <w:pPr>
              <w:ind w:right="34"/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15781A" w:rsidRPr="005841DF" w:rsidRDefault="0015781A" w:rsidP="0015781A">
            <w:pPr>
              <w:ind w:right="3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>Utiliza sustantivos y adjetivos de manera oral y escrita para lograr una descripción concisa de personas. Utiliza por escrito la descripción y narración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15781A" w:rsidRPr="005841DF" w:rsidRDefault="0015781A" w:rsidP="0015781A">
            <w:pPr>
              <w:ind w:right="3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Hace y responde preguntas en tiempo presente y pasado.</w:t>
            </w:r>
          </w:p>
          <w:p w:rsidR="0015781A" w:rsidRPr="00D27C3E" w:rsidRDefault="00E36A5A" w:rsidP="00E36A5A">
            <w:pPr>
              <w:ind w:right="34"/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Quiz</w:t>
            </w:r>
            <w:r w:rsidR="00A928AF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(1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0</w:t>
            </w:r>
            <w:r w:rsidR="00A928AF">
              <w:rPr>
                <w:rFonts w:ascii="Bookman Old Style" w:hAnsi="Bookman Old Style"/>
                <w:b/>
                <w:i/>
                <w:sz w:val="16"/>
                <w:szCs w:val="16"/>
              </w:rPr>
              <w:t>%)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,</w:t>
            </w:r>
            <w:r w:rsidR="0015781A" w:rsidRPr="005841DF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P</w:t>
            </w:r>
            <w:r w:rsidR="00A928AF">
              <w:rPr>
                <w:rFonts w:ascii="Bookman Old Style" w:hAnsi="Bookman Old Style"/>
                <w:b/>
                <w:i/>
                <w:sz w:val="16"/>
                <w:szCs w:val="16"/>
              </w:rPr>
              <w:t>resentación oral corta (10%)</w:t>
            </w:r>
            <w:r w:rsidR="001C7833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y 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Parcial I </w:t>
            </w:r>
            <w:r w:rsidR="001C7833">
              <w:rPr>
                <w:rFonts w:ascii="Bookman Old Style" w:hAnsi="Bookman Old Style"/>
                <w:b/>
                <w:i/>
                <w:sz w:val="16"/>
                <w:szCs w:val="16"/>
              </w:rPr>
              <w:t>(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20</w:t>
            </w:r>
            <w:r w:rsidR="001C7833">
              <w:rPr>
                <w:rFonts w:ascii="Bookman Old Style" w:hAnsi="Bookman Old Style"/>
                <w:b/>
                <w:i/>
                <w:sz w:val="16"/>
                <w:szCs w:val="16"/>
              </w:rPr>
              <w:t>%)</w:t>
            </w:r>
          </w:p>
        </w:tc>
      </w:tr>
    </w:tbl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1843"/>
        <w:gridCol w:w="1984"/>
        <w:gridCol w:w="2136"/>
      </w:tblGrid>
      <w:tr w:rsidR="005808E4" w:rsidRPr="005841DF" w:rsidTr="00213A37">
        <w:trPr>
          <w:trHeight w:val="6212"/>
          <w:jc w:val="center"/>
        </w:trPr>
        <w:tc>
          <w:tcPr>
            <w:tcW w:w="3109" w:type="dxa"/>
          </w:tcPr>
          <w:p w:rsidR="005808E4" w:rsidRPr="00A82FBC" w:rsidRDefault="005808E4" w:rsidP="005808E4">
            <w:pPr>
              <w:ind w:left="426" w:hanging="426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>2.2.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t>UNIDADES DE COMPETENCIAS ESPECÍFICAS: LECTORAS Y ESCRITAS</w:t>
            </w:r>
          </w:p>
          <w:p w:rsidR="005808E4" w:rsidRPr="005841DF" w:rsidRDefault="005808E4" w:rsidP="005808E4">
            <w:pPr>
              <w:pStyle w:val="Prrafodelista"/>
              <w:ind w:left="284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5808E4" w:rsidRPr="005841DF" w:rsidRDefault="005808E4" w:rsidP="005808E4">
            <w:pPr>
              <w:numPr>
                <w:ilvl w:val="0"/>
                <w:numId w:val="5"/>
              </w:numPr>
              <w:ind w:left="284" w:right="-81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Infiere información partiendo de títulos, imágenes, oraciones principales de cada párrafo, entre otros.</w:t>
            </w:r>
          </w:p>
          <w:p w:rsidR="005808E4" w:rsidRPr="00456888" w:rsidRDefault="005808E4" w:rsidP="005808E4">
            <w:pPr>
              <w:ind w:right="-81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5808E4" w:rsidRPr="005841DF" w:rsidRDefault="005808E4" w:rsidP="005808E4">
            <w:pPr>
              <w:numPr>
                <w:ilvl w:val="0"/>
                <w:numId w:val="5"/>
              </w:numPr>
              <w:ind w:left="284" w:right="-81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Aplica las estrategias lectoras de scanning y skimming.</w:t>
            </w:r>
          </w:p>
          <w:p w:rsidR="005808E4" w:rsidRPr="00456888" w:rsidRDefault="005808E4" w:rsidP="005808E4">
            <w:pPr>
              <w:ind w:right="-81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5808E4" w:rsidRPr="005841DF" w:rsidRDefault="005808E4" w:rsidP="005808E4">
            <w:pPr>
              <w:numPr>
                <w:ilvl w:val="0"/>
                <w:numId w:val="5"/>
              </w:numPr>
              <w:ind w:left="284" w:right="-81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Toma en cuenta el contexto para inferir el significado de palabras y frases.</w:t>
            </w:r>
          </w:p>
          <w:p w:rsidR="005808E4" w:rsidRPr="00456888" w:rsidRDefault="005808E4" w:rsidP="005808E4">
            <w:pPr>
              <w:ind w:right="-81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5808E4" w:rsidRDefault="005808E4" w:rsidP="005808E4">
            <w:pPr>
              <w:numPr>
                <w:ilvl w:val="0"/>
                <w:numId w:val="5"/>
              </w:numPr>
              <w:ind w:left="284" w:right="-81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Reconoce y produce ideas principales y secundarias en párrafos cortos.</w:t>
            </w:r>
          </w:p>
          <w:p w:rsidR="00456888" w:rsidRPr="00456888" w:rsidRDefault="00456888" w:rsidP="00456888">
            <w:pPr>
              <w:pStyle w:val="Prrafodelista"/>
              <w:rPr>
                <w:rFonts w:ascii="Bookman Old Style" w:hAnsi="Bookman Old Style"/>
                <w:sz w:val="4"/>
                <w:szCs w:val="4"/>
              </w:rPr>
            </w:pPr>
          </w:p>
          <w:p w:rsidR="00456888" w:rsidRPr="005841DF" w:rsidRDefault="00456888" w:rsidP="00456888">
            <w:pPr>
              <w:numPr>
                <w:ilvl w:val="0"/>
                <w:numId w:val="5"/>
              </w:numPr>
              <w:ind w:left="284" w:right="-81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Escribe uno o dos párrafos de manera contextualizada sobre temas de interés personal.</w:t>
            </w:r>
          </w:p>
          <w:p w:rsidR="00456888" w:rsidRPr="00FF22E9" w:rsidRDefault="00456888" w:rsidP="00456888">
            <w:pPr>
              <w:ind w:right="-81"/>
              <w:rPr>
                <w:rFonts w:ascii="Bookman Old Style" w:hAnsi="Bookman Old Style"/>
                <w:sz w:val="4"/>
                <w:szCs w:val="4"/>
              </w:rPr>
            </w:pPr>
          </w:p>
          <w:p w:rsidR="00456888" w:rsidRPr="005841DF" w:rsidRDefault="00456888" w:rsidP="00456888">
            <w:pPr>
              <w:numPr>
                <w:ilvl w:val="0"/>
                <w:numId w:val="5"/>
              </w:numPr>
              <w:ind w:left="284" w:right="-81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En sus escritos demuestra uso adecuado de la sintaxis, ortografía y vocabulario del inglés. </w:t>
            </w:r>
          </w:p>
          <w:p w:rsidR="00456888" w:rsidRPr="00FF22E9" w:rsidRDefault="00456888" w:rsidP="00456888">
            <w:pPr>
              <w:ind w:right="-81"/>
              <w:rPr>
                <w:rFonts w:ascii="Bookman Old Style" w:hAnsi="Bookman Old Style"/>
                <w:sz w:val="4"/>
                <w:szCs w:val="4"/>
              </w:rPr>
            </w:pPr>
          </w:p>
          <w:p w:rsidR="00456888" w:rsidRPr="005841DF" w:rsidRDefault="00456888" w:rsidP="00456888">
            <w:pPr>
              <w:numPr>
                <w:ilvl w:val="0"/>
                <w:numId w:val="5"/>
              </w:numPr>
              <w:ind w:left="284" w:right="-81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En sus escritos utiliza conectores para dar coherencia al texto.</w:t>
            </w:r>
          </w:p>
          <w:p w:rsidR="00456888" w:rsidRPr="00FF22E9" w:rsidRDefault="00456888" w:rsidP="00456888">
            <w:pPr>
              <w:ind w:right="-81"/>
              <w:rPr>
                <w:rFonts w:ascii="Bookman Old Style" w:hAnsi="Bookman Old Style"/>
                <w:sz w:val="4"/>
                <w:szCs w:val="4"/>
              </w:rPr>
            </w:pPr>
          </w:p>
          <w:p w:rsidR="00456888" w:rsidRPr="005841DF" w:rsidRDefault="00456888" w:rsidP="00456888">
            <w:pPr>
              <w:pStyle w:val="Prrafodelista"/>
              <w:numPr>
                <w:ilvl w:val="0"/>
                <w:numId w:val="5"/>
              </w:numPr>
              <w:ind w:left="284" w:hanging="284"/>
              <w:contextualSpacing w:val="0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En sus escritos utiliza los signos de puntuación del inglés.</w:t>
            </w:r>
          </w:p>
          <w:p w:rsidR="00456888" w:rsidRPr="0049580F" w:rsidRDefault="00456888" w:rsidP="00456888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843" w:type="dxa"/>
          </w:tcPr>
          <w:p w:rsidR="005808E4" w:rsidRPr="00A82FBC" w:rsidRDefault="005808E4" w:rsidP="005808E4">
            <w:pPr>
              <w:ind w:right="-108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t>UNIDADES DE APRENDIZAJE</w:t>
            </w:r>
          </w:p>
          <w:p w:rsidR="005808E4" w:rsidRDefault="005808E4" w:rsidP="005808E4">
            <w:pPr>
              <w:ind w:left="10"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5808E4" w:rsidRDefault="005808E4" w:rsidP="005808E4">
            <w:pPr>
              <w:ind w:left="10"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5808E4" w:rsidRPr="005841DF" w:rsidRDefault="005808E4" w:rsidP="00E36A5A">
            <w:pPr>
              <w:ind w:left="10"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Lectura y análisis de noticias y su correspondiente resumen</w:t>
            </w:r>
            <w:r w:rsidR="00E36A5A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y composición de </w:t>
            </w:r>
            <w:r w:rsidRPr="005841DF">
              <w:rPr>
                <w:rFonts w:ascii="Bookman Old Style" w:hAnsi="Bookman Old Style"/>
                <w:i/>
                <w:sz w:val="16"/>
                <w:szCs w:val="16"/>
              </w:rPr>
              <w:t>reaction papers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 acerca de los mismos</w:t>
            </w:r>
          </w:p>
          <w:p w:rsidR="005808E4" w:rsidRPr="005841DF" w:rsidRDefault="005808E4" w:rsidP="005808E4">
            <w:pPr>
              <w:tabs>
                <w:tab w:val="left" w:pos="2016"/>
              </w:tabs>
              <w:ind w:left="10"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ab/>
            </w:r>
          </w:p>
          <w:p w:rsidR="005808E4" w:rsidRPr="005841DF" w:rsidRDefault="005808E4" w:rsidP="005808E4">
            <w:pPr>
              <w:ind w:right="-81"/>
              <w:jc w:val="left"/>
              <w:rPr>
                <w:rFonts w:ascii="Bookman Old Style" w:hAnsi="Bookman Old Style"/>
                <w:noProof/>
                <w:sz w:val="16"/>
                <w:szCs w:val="16"/>
              </w:rPr>
            </w:pPr>
          </w:p>
          <w:p w:rsidR="005808E4" w:rsidRPr="005841DF" w:rsidRDefault="005808E4" w:rsidP="00456888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84" w:type="dxa"/>
          </w:tcPr>
          <w:p w:rsidR="005808E4" w:rsidRPr="000218E1" w:rsidRDefault="005808E4" w:rsidP="005808E4">
            <w:pPr>
              <w:jc w:val="left"/>
              <w:rPr>
                <w:rFonts w:ascii="Bookman Old Style" w:hAnsi="Bookman Old Style"/>
                <w:b/>
                <w:sz w:val="16"/>
                <w:szCs w:val="16"/>
                <w:lang w:val="es-VE"/>
              </w:rPr>
            </w:pPr>
            <w:r w:rsidRPr="000218E1">
              <w:rPr>
                <w:rFonts w:ascii="Bookman Old Style" w:hAnsi="Bookman Old Style"/>
                <w:b/>
                <w:sz w:val="16"/>
                <w:szCs w:val="16"/>
                <w:lang w:val="es-VE"/>
              </w:rPr>
              <w:t>ESTRATEGIAS FORMATIVAS</w:t>
            </w:r>
          </w:p>
          <w:p w:rsidR="005808E4" w:rsidRDefault="005808E4" w:rsidP="005808E4">
            <w:pPr>
              <w:jc w:val="left"/>
              <w:rPr>
                <w:rFonts w:ascii="Bookman Old Style" w:hAnsi="Bookman Old Style"/>
                <w:sz w:val="16"/>
                <w:szCs w:val="16"/>
                <w:lang w:val="pt-BR"/>
              </w:rPr>
            </w:pPr>
          </w:p>
          <w:p w:rsidR="005808E4" w:rsidRDefault="005808E4" w:rsidP="005808E4">
            <w:pPr>
              <w:jc w:val="left"/>
              <w:rPr>
                <w:rFonts w:ascii="Bookman Old Style" w:hAnsi="Bookman Old Style"/>
                <w:sz w:val="16"/>
                <w:szCs w:val="16"/>
                <w:lang w:val="pt-BR"/>
              </w:rPr>
            </w:pPr>
          </w:p>
          <w:p w:rsidR="005808E4" w:rsidRPr="005841DF" w:rsidRDefault="005808E4" w:rsidP="005808E4">
            <w:pPr>
              <w:jc w:val="left"/>
              <w:rPr>
                <w:rFonts w:ascii="Bookman Old Style" w:hAnsi="Bookman Old Style"/>
                <w:sz w:val="16"/>
                <w:szCs w:val="16"/>
                <w:lang w:val="pt-BR"/>
              </w:rPr>
            </w:pPr>
            <w:r w:rsidRPr="000218E1">
              <w:rPr>
                <w:rFonts w:ascii="Bookman Old Style" w:hAnsi="Bookman Old Style"/>
                <w:sz w:val="16"/>
                <w:szCs w:val="16"/>
                <w:lang w:val="es-VE"/>
              </w:rPr>
              <w:t>Trabajo</w:t>
            </w:r>
            <w:r w:rsidRPr="005841DF">
              <w:rPr>
                <w:rFonts w:ascii="Bookman Old Style" w:hAnsi="Bookman Old Style"/>
                <w:sz w:val="16"/>
                <w:szCs w:val="16"/>
                <w:lang w:val="pt-BR"/>
              </w:rPr>
              <w:t xml:space="preserve"> grupal e individual</w:t>
            </w:r>
          </w:p>
          <w:p w:rsidR="005808E4" w:rsidRPr="005841DF" w:rsidRDefault="005808E4" w:rsidP="005808E4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 xml:space="preserve">Discusiones en grupo </w:t>
            </w:r>
          </w:p>
          <w:p w:rsidR="005808E4" w:rsidRPr="005841DF" w:rsidRDefault="005808E4" w:rsidP="005808E4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Exploración de conocimientos previos.</w:t>
            </w:r>
            <w:r w:rsidR="00456888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>Anticipación al contenido del texto</w:t>
            </w:r>
            <w:r w:rsidR="00456888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5808E4" w:rsidRPr="005841DF" w:rsidRDefault="005808E4" w:rsidP="005808E4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Extracción de vocabulario desconocido e inferencia de su significado en el texto</w:t>
            </w:r>
            <w:r w:rsidR="00456888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5808E4" w:rsidRPr="005841DF" w:rsidRDefault="005808E4" w:rsidP="005808E4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Valoración de la opinión de los demás compañeros.</w:t>
            </w:r>
          </w:p>
          <w:p w:rsidR="005808E4" w:rsidRPr="005841DF" w:rsidRDefault="005808E4" w:rsidP="005808E4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5808E4" w:rsidRPr="005841DF" w:rsidRDefault="005808E4" w:rsidP="005808E4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2136" w:type="dxa"/>
          </w:tcPr>
          <w:p w:rsidR="005808E4" w:rsidRPr="00A82FBC" w:rsidRDefault="005808E4" w:rsidP="005808E4">
            <w:pPr>
              <w:ind w:right="-70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t>CRITERIOS DE VALORACIÓN, NIVEL DE LOGRO Y EVIDENCIAS  DE LA COMPETENCIA</w:t>
            </w:r>
          </w:p>
          <w:p w:rsidR="005808E4" w:rsidRDefault="005808E4" w:rsidP="005808E4">
            <w:pPr>
              <w:tabs>
                <w:tab w:val="left" w:pos="194"/>
              </w:tabs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5808E4" w:rsidRPr="005841DF" w:rsidRDefault="005808E4" w:rsidP="005808E4">
            <w:pPr>
              <w:tabs>
                <w:tab w:val="left" w:pos="194"/>
              </w:tabs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 xml:space="preserve">Se expresa de manera escrita, redactando en inglés </w:t>
            </w:r>
            <w:r w:rsidR="00A87904">
              <w:rPr>
                <w:rFonts w:ascii="Bookman Old Style" w:eastAsia="Arial Unicode MS" w:hAnsi="Bookman Old Style"/>
                <w:sz w:val="16"/>
                <w:szCs w:val="16"/>
              </w:rPr>
              <w:t xml:space="preserve">resúmenes </w:t>
            </w: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>y reacci</w:t>
            </w:r>
            <w:r w:rsidR="00A87904">
              <w:rPr>
                <w:rFonts w:ascii="Bookman Old Style" w:eastAsia="Arial Unicode MS" w:hAnsi="Bookman Old Style"/>
                <w:sz w:val="16"/>
                <w:szCs w:val="16"/>
              </w:rPr>
              <w:t>o</w:t>
            </w: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>n</w:t>
            </w:r>
            <w:r w:rsidR="00A87904">
              <w:rPr>
                <w:rFonts w:ascii="Bookman Old Style" w:eastAsia="Arial Unicode MS" w:hAnsi="Bookman Old Style"/>
                <w:sz w:val="16"/>
                <w:szCs w:val="16"/>
              </w:rPr>
              <w:t>es</w:t>
            </w:r>
            <w:r w:rsidR="00E36A5A">
              <w:rPr>
                <w:rFonts w:ascii="Bookman Old Style" w:eastAsia="Arial Unicode MS" w:hAnsi="Bookman Old Style"/>
                <w:sz w:val="16"/>
                <w:szCs w:val="16"/>
              </w:rPr>
              <w:t xml:space="preserve"> </w:t>
            </w:r>
            <w:r w:rsidR="00E36A5A" w:rsidRPr="005841DF">
              <w:rPr>
                <w:rFonts w:ascii="Bookman Old Style" w:eastAsia="Arial Unicode MS" w:hAnsi="Bookman Old Style"/>
                <w:sz w:val="16"/>
                <w:szCs w:val="16"/>
              </w:rPr>
              <w:t>de texto</w:t>
            </w:r>
            <w:r w:rsidR="00A87904">
              <w:rPr>
                <w:rFonts w:ascii="Bookman Old Style" w:eastAsia="Arial Unicode MS" w:hAnsi="Bookman Old Style"/>
                <w:sz w:val="16"/>
                <w:szCs w:val="16"/>
              </w:rPr>
              <w:t>s</w:t>
            </w:r>
            <w:r w:rsidR="00E36A5A" w:rsidRPr="005841DF">
              <w:rPr>
                <w:rFonts w:ascii="Bookman Old Style" w:eastAsia="Arial Unicode MS" w:hAnsi="Bookman Old Style"/>
                <w:sz w:val="16"/>
                <w:szCs w:val="16"/>
              </w:rPr>
              <w:t xml:space="preserve"> </w:t>
            </w:r>
            <w:r w:rsidR="00E36A5A">
              <w:rPr>
                <w:rFonts w:ascii="Bookman Old Style" w:eastAsia="Arial Unicode MS" w:hAnsi="Bookman Old Style"/>
                <w:sz w:val="16"/>
                <w:szCs w:val="16"/>
              </w:rPr>
              <w:t>periodístico</w:t>
            </w:r>
            <w:r w:rsidR="00A87904">
              <w:rPr>
                <w:rFonts w:ascii="Bookman Old Style" w:eastAsia="Arial Unicode MS" w:hAnsi="Bookman Old Style"/>
                <w:sz w:val="16"/>
                <w:szCs w:val="16"/>
              </w:rPr>
              <w:t>s</w:t>
            </w: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>.</w:t>
            </w:r>
          </w:p>
          <w:p w:rsidR="005808E4" w:rsidRPr="005841DF" w:rsidRDefault="00E36A5A" w:rsidP="005808E4">
            <w:pPr>
              <w:tabs>
                <w:tab w:val="left" w:pos="194"/>
              </w:tabs>
              <w:jc w:val="left"/>
              <w:rPr>
                <w:rFonts w:ascii="Bookman Old Style" w:eastAsia="Arial Unicode MS" w:hAnsi="Bookman Old Style"/>
                <w:b/>
                <w:i/>
                <w:sz w:val="16"/>
                <w:szCs w:val="16"/>
              </w:rPr>
            </w:pPr>
            <w:r>
              <w:rPr>
                <w:rFonts w:ascii="Bookman Old Style" w:eastAsia="Arial Unicode MS" w:hAnsi="Bookman Old Style"/>
                <w:b/>
                <w:i/>
                <w:sz w:val="16"/>
                <w:szCs w:val="16"/>
              </w:rPr>
              <w:t>Parcial II</w:t>
            </w:r>
            <w:r w:rsidR="005808E4" w:rsidRPr="005841DF">
              <w:rPr>
                <w:rFonts w:ascii="Bookman Old Style" w:eastAsia="Arial Unicode MS" w:hAnsi="Bookman Old Style"/>
                <w:b/>
                <w:i/>
                <w:sz w:val="16"/>
                <w:szCs w:val="16"/>
              </w:rPr>
              <w:t xml:space="preserve"> </w:t>
            </w:r>
            <w:r w:rsidR="00A928AF">
              <w:rPr>
                <w:rFonts w:ascii="Bookman Old Style" w:eastAsia="Arial Unicode MS" w:hAnsi="Bookman Old Style"/>
                <w:b/>
                <w:i/>
                <w:sz w:val="16"/>
                <w:szCs w:val="16"/>
              </w:rPr>
              <w:t>(</w:t>
            </w:r>
            <w:r>
              <w:rPr>
                <w:rFonts w:ascii="Bookman Old Style" w:eastAsia="Arial Unicode MS" w:hAnsi="Bookman Old Style"/>
                <w:b/>
                <w:i/>
                <w:sz w:val="16"/>
                <w:szCs w:val="16"/>
              </w:rPr>
              <w:t>20</w:t>
            </w:r>
            <w:r w:rsidR="00A928AF">
              <w:rPr>
                <w:rFonts w:ascii="Bookman Old Style" w:eastAsia="Arial Unicode MS" w:hAnsi="Bookman Old Style"/>
                <w:b/>
                <w:i/>
                <w:sz w:val="16"/>
                <w:szCs w:val="16"/>
              </w:rPr>
              <w:t>%)</w:t>
            </w:r>
          </w:p>
          <w:p w:rsidR="005808E4" w:rsidRPr="005841DF" w:rsidRDefault="005808E4" w:rsidP="005808E4">
            <w:pPr>
              <w:tabs>
                <w:tab w:val="left" w:pos="194"/>
              </w:tabs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5808E4" w:rsidRPr="005841DF" w:rsidRDefault="005808E4" w:rsidP="005808E4">
            <w:pPr>
              <w:tabs>
                <w:tab w:val="left" w:pos="194"/>
              </w:tabs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5808E4" w:rsidRPr="005841DF" w:rsidRDefault="005808E4" w:rsidP="005808E4">
            <w:pPr>
              <w:ind w:right="-70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1843"/>
        <w:gridCol w:w="1984"/>
        <w:gridCol w:w="2136"/>
      </w:tblGrid>
      <w:tr w:rsidR="00456888" w:rsidRPr="005841DF" w:rsidTr="00213A37">
        <w:trPr>
          <w:trHeight w:val="6212"/>
          <w:jc w:val="center"/>
        </w:trPr>
        <w:tc>
          <w:tcPr>
            <w:tcW w:w="3109" w:type="dxa"/>
          </w:tcPr>
          <w:p w:rsidR="00456888" w:rsidRPr="00A82FBC" w:rsidRDefault="007D0351" w:rsidP="00C51453">
            <w:pPr>
              <w:ind w:left="308" w:hanging="308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>2</w:t>
            </w:r>
            <w:r w:rsidR="00C51453" w:rsidRPr="00A82FBC">
              <w:rPr>
                <w:rFonts w:ascii="Bookman Old Style" w:hAnsi="Bookman Old Style"/>
                <w:b/>
                <w:sz w:val="16"/>
                <w:szCs w:val="16"/>
              </w:rPr>
              <w:t xml:space="preserve">.3. </w:t>
            </w:r>
            <w:r w:rsidR="00456888" w:rsidRPr="00A82FBC">
              <w:rPr>
                <w:rFonts w:ascii="Bookman Old Style" w:hAnsi="Bookman Old Style"/>
                <w:b/>
                <w:sz w:val="16"/>
                <w:szCs w:val="16"/>
              </w:rPr>
              <w:t>UNIDADES DE COMPETENCIAS ESPECÍFICAS: ORALES Y AUDITIVAS</w:t>
            </w:r>
          </w:p>
          <w:p w:rsidR="00456888" w:rsidRPr="00FF22E9" w:rsidRDefault="00456888" w:rsidP="00456888">
            <w:pPr>
              <w:pStyle w:val="Prrafodelista"/>
              <w:ind w:left="284" w:hanging="284"/>
              <w:jc w:val="left"/>
              <w:rPr>
                <w:rFonts w:ascii="Bookman Old Style" w:hAnsi="Bookman Old Style"/>
                <w:sz w:val="4"/>
                <w:szCs w:val="4"/>
              </w:rPr>
            </w:pPr>
          </w:p>
          <w:p w:rsidR="00456888" w:rsidRPr="005841DF" w:rsidRDefault="00456888" w:rsidP="00456888">
            <w:pPr>
              <w:numPr>
                <w:ilvl w:val="0"/>
                <w:numId w:val="6"/>
              </w:numPr>
              <w:ind w:left="284" w:hanging="284"/>
              <w:jc w:val="left"/>
              <w:rPr>
                <w:rFonts w:ascii="Bookman Old Style" w:eastAsia="Calibri" w:hAnsi="Bookman Old Style"/>
                <w:sz w:val="16"/>
                <w:szCs w:val="16"/>
                <w:lang w:val="es-VE" w:eastAsia="en-US"/>
              </w:rPr>
            </w:pPr>
            <w:r w:rsidRPr="005841DF">
              <w:rPr>
                <w:rFonts w:ascii="Bookman Old Style" w:eastAsia="Calibri" w:hAnsi="Bookman Old Style"/>
                <w:sz w:val="16"/>
                <w:szCs w:val="16"/>
                <w:lang w:val="es-VE" w:eastAsia="en-US"/>
              </w:rPr>
              <w:t>Participa en actividades comunicativas expresando con seguridad información personal a un nivel de principiante.</w:t>
            </w:r>
          </w:p>
          <w:p w:rsidR="00456888" w:rsidRPr="00FF22E9" w:rsidRDefault="00456888" w:rsidP="00456888">
            <w:pPr>
              <w:ind w:left="284" w:hanging="284"/>
              <w:jc w:val="left"/>
              <w:rPr>
                <w:rFonts w:ascii="Bookman Old Style" w:eastAsia="Calibri" w:hAnsi="Bookman Old Style"/>
                <w:sz w:val="4"/>
                <w:szCs w:val="4"/>
                <w:lang w:val="es-VE" w:eastAsia="en-US"/>
              </w:rPr>
            </w:pPr>
          </w:p>
          <w:p w:rsidR="00456888" w:rsidRDefault="00456888" w:rsidP="00456888">
            <w:pPr>
              <w:numPr>
                <w:ilvl w:val="0"/>
                <w:numId w:val="6"/>
              </w:numPr>
              <w:ind w:left="284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49580F">
              <w:rPr>
                <w:rFonts w:ascii="Bookman Old Style" w:eastAsia="Calibri" w:hAnsi="Bookman Old Style"/>
                <w:sz w:val="16"/>
                <w:szCs w:val="16"/>
                <w:lang w:val="es-VE" w:eastAsia="en-US"/>
              </w:rPr>
              <w:t>Puede participar en actividades conversacionales en los tiempos presente y pasado.</w:t>
            </w:r>
          </w:p>
          <w:p w:rsidR="00456888" w:rsidRPr="00D5794B" w:rsidRDefault="00456888" w:rsidP="00456888">
            <w:pPr>
              <w:pStyle w:val="Prrafodelista"/>
              <w:jc w:val="left"/>
              <w:rPr>
                <w:rFonts w:ascii="Bookman Old Style" w:eastAsia="Calibri" w:hAnsi="Bookman Old Style"/>
                <w:sz w:val="4"/>
                <w:szCs w:val="4"/>
                <w:lang w:val="es-VE" w:eastAsia="en-US"/>
              </w:rPr>
            </w:pPr>
          </w:p>
          <w:p w:rsidR="00456888" w:rsidRPr="00D5794B" w:rsidRDefault="00456888" w:rsidP="00456888">
            <w:pPr>
              <w:numPr>
                <w:ilvl w:val="0"/>
                <w:numId w:val="6"/>
              </w:numPr>
              <w:ind w:left="284" w:hanging="284"/>
              <w:jc w:val="left"/>
              <w:rPr>
                <w:rFonts w:ascii="Bookman Old Style" w:hAnsi="Bookman Old Style"/>
                <w:sz w:val="16"/>
                <w:szCs w:val="16"/>
                <w:lang w:val="es-ES_tradnl" w:eastAsia="es-ES_tradnl"/>
              </w:rPr>
            </w:pPr>
            <w:r w:rsidRPr="00D5794B">
              <w:rPr>
                <w:rFonts w:ascii="Bookman Old Style" w:eastAsia="Calibri" w:hAnsi="Bookman Old Style"/>
                <w:sz w:val="16"/>
                <w:szCs w:val="16"/>
                <w:lang w:val="es-VE" w:eastAsia="en-US"/>
              </w:rPr>
              <w:t>Puede realizar presentaciones orales de 2 o 3 minutos sobre un tema sugerido, de manera fluida a nivel de principiante.</w:t>
            </w:r>
          </w:p>
          <w:p w:rsidR="00456888" w:rsidRPr="00D5794B" w:rsidRDefault="00456888" w:rsidP="00456888">
            <w:pPr>
              <w:ind w:left="284" w:hanging="284"/>
              <w:jc w:val="left"/>
              <w:rPr>
                <w:rFonts w:ascii="Bookman Old Style" w:eastAsia="Calibri" w:hAnsi="Bookman Old Style"/>
                <w:sz w:val="4"/>
                <w:szCs w:val="4"/>
                <w:lang w:val="es-VE" w:eastAsia="en-US"/>
              </w:rPr>
            </w:pPr>
          </w:p>
          <w:p w:rsidR="00456888" w:rsidRPr="005841DF" w:rsidRDefault="00456888" w:rsidP="00456888">
            <w:pPr>
              <w:numPr>
                <w:ilvl w:val="0"/>
                <w:numId w:val="6"/>
              </w:numPr>
              <w:ind w:left="284" w:hanging="284"/>
              <w:jc w:val="left"/>
              <w:rPr>
                <w:rFonts w:ascii="Bookman Old Style" w:eastAsia="Calibri" w:hAnsi="Bookman Old Style"/>
                <w:sz w:val="16"/>
                <w:szCs w:val="16"/>
                <w:lang w:val="es-VE" w:eastAsia="en-US"/>
              </w:rPr>
            </w:pPr>
            <w:r w:rsidRPr="005841DF">
              <w:rPr>
                <w:rFonts w:ascii="Bookman Old Style" w:eastAsia="Calibri" w:hAnsi="Bookman Old Style"/>
                <w:sz w:val="16"/>
                <w:szCs w:val="16"/>
                <w:lang w:val="es-VE" w:eastAsia="en-US"/>
              </w:rPr>
              <w:t>Crea y relata historias a partir de material de apoyo.</w:t>
            </w:r>
          </w:p>
          <w:p w:rsidR="00456888" w:rsidRPr="00D5794B" w:rsidRDefault="00456888" w:rsidP="00456888">
            <w:pPr>
              <w:ind w:left="284" w:hanging="284"/>
              <w:jc w:val="left"/>
              <w:rPr>
                <w:rFonts w:ascii="Bookman Old Style" w:eastAsia="Calibri" w:hAnsi="Bookman Old Style"/>
                <w:sz w:val="4"/>
                <w:szCs w:val="4"/>
                <w:lang w:val="es-VE" w:eastAsia="en-US"/>
              </w:rPr>
            </w:pPr>
          </w:p>
          <w:p w:rsidR="00456888" w:rsidRDefault="00456888" w:rsidP="00456888">
            <w:pPr>
              <w:numPr>
                <w:ilvl w:val="0"/>
                <w:numId w:val="6"/>
              </w:numPr>
              <w:ind w:left="284" w:hanging="284"/>
              <w:jc w:val="left"/>
              <w:rPr>
                <w:rFonts w:ascii="Bookman Old Style" w:eastAsia="Calibri" w:hAnsi="Bookman Old Style"/>
                <w:sz w:val="16"/>
                <w:szCs w:val="16"/>
                <w:lang w:val="es-VE" w:eastAsia="en-US"/>
              </w:rPr>
            </w:pPr>
            <w:r w:rsidRPr="005841DF">
              <w:rPr>
                <w:rFonts w:ascii="Bookman Old Style" w:eastAsia="Calibri" w:hAnsi="Bookman Old Style"/>
                <w:sz w:val="16"/>
                <w:szCs w:val="16"/>
                <w:lang w:val="es-VE" w:eastAsia="en-US"/>
              </w:rPr>
              <w:t>Demuestra dominio del vocabulario y de las estructuras gramaticales aprendidas al expresarse en la lengua inglesa.</w:t>
            </w:r>
          </w:p>
          <w:p w:rsidR="00456888" w:rsidRPr="00D5794B" w:rsidRDefault="00456888" w:rsidP="00456888">
            <w:pPr>
              <w:pStyle w:val="Prrafodelista"/>
              <w:jc w:val="left"/>
              <w:rPr>
                <w:rFonts w:ascii="Bookman Old Style" w:eastAsia="Calibri" w:hAnsi="Bookman Old Style"/>
                <w:sz w:val="4"/>
                <w:szCs w:val="4"/>
                <w:lang w:val="es-VE" w:eastAsia="en-US"/>
              </w:rPr>
            </w:pPr>
          </w:p>
          <w:p w:rsidR="00456888" w:rsidRDefault="00456888" w:rsidP="00456888">
            <w:pPr>
              <w:numPr>
                <w:ilvl w:val="0"/>
                <w:numId w:val="6"/>
              </w:numPr>
              <w:ind w:left="284" w:hanging="28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49580F">
              <w:rPr>
                <w:rFonts w:ascii="Bookman Old Style" w:eastAsia="Calibri" w:hAnsi="Bookman Old Style"/>
                <w:sz w:val="16"/>
                <w:szCs w:val="16"/>
                <w:lang w:val="es-VE" w:eastAsia="en-US"/>
              </w:rPr>
              <w:t>Comprende la idea principal de un texto oral y la comparte usando la información en un nivel de principiante.</w:t>
            </w:r>
          </w:p>
        </w:tc>
        <w:tc>
          <w:tcPr>
            <w:tcW w:w="1843" w:type="dxa"/>
          </w:tcPr>
          <w:p w:rsidR="00456888" w:rsidRPr="00A82FBC" w:rsidRDefault="00456888" w:rsidP="00456888">
            <w:pPr>
              <w:ind w:right="-108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t>UNIDADES DE APRENDIZAJE</w:t>
            </w:r>
          </w:p>
          <w:p w:rsidR="00456888" w:rsidRDefault="00456888" w:rsidP="00456888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456888" w:rsidRDefault="00456888" w:rsidP="00456888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456888" w:rsidRDefault="00456888" w:rsidP="00456888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456888" w:rsidRPr="005841DF" w:rsidRDefault="00A928AF" w:rsidP="00456888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Comprensión</w:t>
            </w:r>
            <w:r w:rsidR="00456888" w:rsidRPr="005841DF">
              <w:rPr>
                <w:rFonts w:ascii="Bookman Old Style" w:hAnsi="Bookman Old Style"/>
                <w:sz w:val="16"/>
                <w:szCs w:val="16"/>
              </w:rPr>
              <w:t xml:space="preserve"> y reformulación de historias </w:t>
            </w:r>
            <w:r w:rsidR="00DB3667">
              <w:rPr>
                <w:rFonts w:ascii="Bookman Old Style" w:hAnsi="Bookman Old Style"/>
                <w:sz w:val="16"/>
                <w:szCs w:val="16"/>
              </w:rPr>
              <w:t xml:space="preserve">y conferencias </w:t>
            </w:r>
            <w:r w:rsidR="00456888" w:rsidRPr="005841DF">
              <w:rPr>
                <w:rFonts w:ascii="Bookman Old Style" w:hAnsi="Bookman Old Style"/>
                <w:sz w:val="16"/>
                <w:szCs w:val="16"/>
              </w:rPr>
              <w:t xml:space="preserve">con base en audios. </w:t>
            </w:r>
          </w:p>
          <w:p w:rsidR="00456888" w:rsidRPr="005841DF" w:rsidRDefault="00456888" w:rsidP="00A928AF">
            <w:pPr>
              <w:ind w:right="-81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84" w:type="dxa"/>
          </w:tcPr>
          <w:p w:rsidR="00456888" w:rsidRPr="00A82FBC" w:rsidRDefault="00456888" w:rsidP="00456888">
            <w:pPr>
              <w:jc w:val="left"/>
              <w:rPr>
                <w:rFonts w:ascii="Bookman Old Style" w:hAnsi="Bookman Old Style"/>
                <w:b/>
                <w:sz w:val="16"/>
                <w:szCs w:val="16"/>
                <w:lang w:val="pt-BR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  <w:lang w:val="pt-BR"/>
              </w:rPr>
              <w:t>ESTRATEGIAS FORMATIVAS</w:t>
            </w:r>
          </w:p>
          <w:p w:rsidR="00456888" w:rsidRDefault="00456888" w:rsidP="00456888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456888" w:rsidRDefault="00456888" w:rsidP="00456888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456888" w:rsidRDefault="00456888" w:rsidP="00456888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456888" w:rsidRPr="005841DF" w:rsidRDefault="00456888" w:rsidP="00456888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>Retroalimentación y autorregulación.</w:t>
            </w:r>
          </w:p>
          <w:p w:rsidR="00456888" w:rsidRPr="005841DF" w:rsidRDefault="00456888" w:rsidP="00456888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noProof/>
                <w:sz w:val="16"/>
                <w:szCs w:val="16"/>
              </w:rPr>
              <w:t>Autonomía en el aprendizaje.</w:t>
            </w:r>
            <w:r>
              <w:rPr>
                <w:rFonts w:ascii="Bookman Old Style" w:hAnsi="Bookman Old Style"/>
                <w:noProof/>
                <w:sz w:val="16"/>
                <w:szCs w:val="16"/>
              </w:rPr>
              <w:t xml:space="preserve"> 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>Trabajo grupal e individual.</w:t>
            </w:r>
          </w:p>
          <w:p w:rsidR="00456888" w:rsidRPr="005841DF" w:rsidRDefault="00456888" w:rsidP="00456888">
            <w:pPr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Desarrollo de estrategias que faciliten la expresión oral con naturalidad y seguridad.</w:t>
            </w:r>
          </w:p>
          <w:p w:rsidR="00456888" w:rsidRDefault="00456888" w:rsidP="00456888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  <w:lang w:val="es-MX"/>
              </w:rPr>
              <w:t>Planificación de los temas a exponer.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456888" w:rsidRDefault="00456888" w:rsidP="00456888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456888" w:rsidRDefault="00456888" w:rsidP="00456888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456888" w:rsidRPr="005841DF" w:rsidRDefault="00456888" w:rsidP="00A928AF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136" w:type="dxa"/>
          </w:tcPr>
          <w:p w:rsidR="00456888" w:rsidRPr="00A82FBC" w:rsidRDefault="00456888" w:rsidP="00456888">
            <w:pPr>
              <w:ind w:right="-70"/>
              <w:jc w:val="lef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82FBC">
              <w:rPr>
                <w:rFonts w:ascii="Bookman Old Style" w:hAnsi="Bookman Old Style"/>
                <w:b/>
                <w:sz w:val="16"/>
                <w:szCs w:val="16"/>
              </w:rPr>
              <w:t>CRITERIOS DE VALORACIÓN, NIVEL DE LOGRO Y EVIDENCIAS  DE LA COMPETENCIA</w:t>
            </w:r>
          </w:p>
          <w:p w:rsidR="00456888" w:rsidRDefault="00456888" w:rsidP="00456888">
            <w:pPr>
              <w:ind w:right="34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  <w:p w:rsidR="00456888" w:rsidRPr="005841DF" w:rsidRDefault="00456888" w:rsidP="00456888">
            <w:pPr>
              <w:ind w:right="34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sz w:val="16"/>
                <w:szCs w:val="16"/>
              </w:rPr>
              <w:t>Comprende t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extos orales de poca complejidad. 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Aplica estrategias de compensación para superar dificultades de comprensión en las </w:t>
            </w:r>
            <w:r w:rsidR="00A928AF">
              <w:rPr>
                <w:rFonts w:ascii="Bookman Old Style" w:hAnsi="Bookman Old Style"/>
                <w:sz w:val="16"/>
                <w:szCs w:val="16"/>
              </w:rPr>
              <w:t>narraciones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 xml:space="preserve"> que escucha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. </w:t>
            </w:r>
            <w:r w:rsidRPr="005841DF">
              <w:rPr>
                <w:rFonts w:ascii="Bookman Old Style" w:hAnsi="Bookman Old Style"/>
                <w:sz w:val="16"/>
                <w:szCs w:val="16"/>
              </w:rPr>
              <w:t>Es capaz de parafrasear lo escuchado</w:t>
            </w:r>
            <w:r w:rsidR="00DB3667">
              <w:rPr>
                <w:rFonts w:ascii="Bookman Old Style" w:hAnsi="Bookman Old Style"/>
                <w:sz w:val="16"/>
                <w:szCs w:val="16"/>
              </w:rPr>
              <w:t xml:space="preserve"> y de contestar preguntas de información específica contenida en el audio.</w:t>
            </w:r>
          </w:p>
          <w:p w:rsidR="00456888" w:rsidRDefault="00A928AF" w:rsidP="00456888">
            <w:pPr>
              <w:ind w:right="34"/>
              <w:jc w:val="left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Examen</w:t>
            </w:r>
            <w:r w:rsidR="00456888" w:rsidRPr="005841DF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de comprensión oral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(20%)</w:t>
            </w:r>
          </w:p>
          <w:p w:rsidR="00456888" w:rsidRDefault="00456888" w:rsidP="00456888">
            <w:pPr>
              <w:ind w:right="34"/>
              <w:jc w:val="left"/>
              <w:rPr>
                <w:rFonts w:ascii="Bookman Old Style" w:eastAsia="Arial Unicode MS" w:hAnsi="Bookman Old Style"/>
                <w:sz w:val="16"/>
                <w:szCs w:val="16"/>
              </w:rPr>
            </w:pPr>
          </w:p>
          <w:p w:rsidR="00456888" w:rsidRPr="005841DF" w:rsidRDefault="00456888" w:rsidP="00456888">
            <w:pPr>
              <w:ind w:right="34"/>
              <w:jc w:val="left"/>
              <w:rPr>
                <w:rFonts w:ascii="Bookman Old Style" w:eastAsia="Arial Unicode MS" w:hAnsi="Bookman Old Style"/>
                <w:i/>
                <w:sz w:val="16"/>
                <w:szCs w:val="16"/>
              </w:rPr>
            </w:pPr>
            <w:r w:rsidRPr="005841DF">
              <w:rPr>
                <w:rFonts w:ascii="Bookman Old Style" w:eastAsia="Arial Unicode MS" w:hAnsi="Bookman Old Style"/>
                <w:sz w:val="16"/>
                <w:szCs w:val="16"/>
              </w:rPr>
              <w:t>Realiza presentaciones orales expresando manejo de vocabulario, claridad y pronunciación a nivel de principiante.</w:t>
            </w:r>
          </w:p>
          <w:p w:rsidR="00456888" w:rsidRPr="005841DF" w:rsidRDefault="00456888" w:rsidP="00456888">
            <w:pPr>
              <w:ind w:right="34"/>
              <w:jc w:val="left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5841DF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Presentación </w:t>
            </w:r>
            <w:r w:rsidR="001C7833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oral </w:t>
            </w:r>
            <w:r w:rsidRPr="005841DF">
              <w:rPr>
                <w:rFonts w:ascii="Bookman Old Style" w:hAnsi="Bookman Old Style"/>
                <w:b/>
                <w:i/>
                <w:sz w:val="16"/>
                <w:szCs w:val="16"/>
              </w:rPr>
              <w:t>final</w:t>
            </w:r>
            <w:r w:rsidR="00A928AF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(20%)</w:t>
            </w:r>
          </w:p>
          <w:p w:rsidR="00456888" w:rsidRPr="005841DF" w:rsidRDefault="00456888" w:rsidP="00456888">
            <w:pPr>
              <w:ind w:right="34"/>
              <w:jc w:val="left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456888" w:rsidRPr="005841DF" w:rsidRDefault="00456888" w:rsidP="00456888">
            <w:pPr>
              <w:ind w:right="-70"/>
              <w:jc w:val="left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6011E3" w:rsidRDefault="006011E3" w:rsidP="000D7C80">
      <w:pPr>
        <w:jc w:val="left"/>
      </w:pPr>
    </w:p>
    <w:p w:rsidR="006011E3" w:rsidRDefault="006011E3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754812" w:rsidRDefault="00754812" w:rsidP="000D7C80">
      <w:pPr>
        <w:jc w:val="left"/>
      </w:pPr>
    </w:p>
    <w:p w:rsidR="001116AF" w:rsidRDefault="001116AF" w:rsidP="009C1B44">
      <w:pPr>
        <w:ind w:right="-81"/>
        <w:rPr>
          <w:rFonts w:ascii="Bookman Old Style" w:hAnsi="Bookman Old Style"/>
          <w:b/>
          <w:sz w:val="16"/>
          <w:szCs w:val="16"/>
          <w:lang w:val="pt-BR"/>
        </w:rPr>
      </w:pPr>
    </w:p>
    <w:p w:rsidR="009C1B44" w:rsidRDefault="00252177" w:rsidP="009C1B44">
      <w:pPr>
        <w:ind w:right="-81"/>
        <w:rPr>
          <w:rFonts w:ascii="Bookman Old Style" w:hAnsi="Bookman Old Style"/>
          <w:b/>
          <w:sz w:val="16"/>
          <w:szCs w:val="16"/>
          <w:lang w:val="pt-BR"/>
        </w:rPr>
      </w:pPr>
      <w:r>
        <w:rPr>
          <w:rFonts w:ascii="Bookman Old Style" w:hAnsi="Bookman Old Style"/>
          <w:b/>
          <w:sz w:val="16"/>
          <w:szCs w:val="16"/>
          <w:lang w:val="pt-BR"/>
        </w:rPr>
        <w:t>3</w:t>
      </w:r>
      <w:r w:rsidR="009C1B44" w:rsidRPr="009C1B44">
        <w:rPr>
          <w:rFonts w:ascii="Bookman Old Style" w:hAnsi="Bookman Old Style"/>
          <w:b/>
          <w:sz w:val="16"/>
          <w:szCs w:val="16"/>
          <w:lang w:val="pt-BR"/>
        </w:rPr>
        <w:t>. RECURSOS</w:t>
      </w:r>
    </w:p>
    <w:p w:rsidR="009C1B44" w:rsidRDefault="009C1B44" w:rsidP="009C1B44">
      <w:pPr>
        <w:ind w:right="-81"/>
        <w:rPr>
          <w:rFonts w:ascii="Bookman Old Style" w:hAnsi="Bookman Old Style"/>
          <w:b/>
          <w:sz w:val="16"/>
          <w:szCs w:val="16"/>
          <w:lang w:val="pt-BR"/>
        </w:rPr>
      </w:pPr>
    </w:p>
    <w:p w:rsidR="009C1B44" w:rsidRPr="009C1B44" w:rsidRDefault="009C1B44" w:rsidP="009C1B44">
      <w:pPr>
        <w:ind w:right="-81" w:firstLine="284"/>
        <w:rPr>
          <w:rFonts w:ascii="Bookman Old Style" w:hAnsi="Bookman Old Style"/>
          <w:sz w:val="16"/>
          <w:szCs w:val="16"/>
          <w:lang w:val="pt-BR"/>
        </w:rPr>
      </w:pPr>
      <w:r w:rsidRPr="009C1B44">
        <w:rPr>
          <w:rFonts w:ascii="Bookman Old Style" w:hAnsi="Bookman Old Style"/>
          <w:sz w:val="16"/>
          <w:szCs w:val="16"/>
          <w:lang w:val="es-VE"/>
        </w:rPr>
        <w:t>Bibliográficos, diccionarios, historias cortas, noticias, fotos</w:t>
      </w:r>
      <w:r w:rsidRPr="009C1B44">
        <w:rPr>
          <w:rFonts w:ascii="Bookman Old Style" w:hAnsi="Bookman Old Style"/>
          <w:sz w:val="16"/>
          <w:szCs w:val="16"/>
          <w:lang w:val="pt-BR"/>
        </w:rPr>
        <w:t>.</w:t>
      </w:r>
    </w:p>
    <w:p w:rsidR="009C1B44" w:rsidRPr="009C1B44" w:rsidRDefault="009C1B44" w:rsidP="009C1B44">
      <w:pPr>
        <w:ind w:right="-81"/>
        <w:rPr>
          <w:rFonts w:ascii="Bookman Old Style" w:hAnsi="Bookman Old Style"/>
          <w:sz w:val="16"/>
          <w:szCs w:val="16"/>
          <w:lang w:val="pt-BR"/>
        </w:rPr>
      </w:pPr>
    </w:p>
    <w:p w:rsidR="009C1B44" w:rsidRPr="009C1B44" w:rsidRDefault="00252177" w:rsidP="009C1B44">
      <w:pPr>
        <w:ind w:left="-180" w:right="-81" w:firstLine="180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4</w:t>
      </w:r>
      <w:r w:rsidR="009C1B44" w:rsidRPr="009C1B44">
        <w:rPr>
          <w:rFonts w:ascii="Bookman Old Style" w:hAnsi="Bookman Old Style"/>
          <w:b/>
          <w:sz w:val="16"/>
          <w:szCs w:val="16"/>
        </w:rPr>
        <w:t>. VALORACIÓN</w:t>
      </w:r>
    </w:p>
    <w:p w:rsidR="009C1B44" w:rsidRPr="009C1B44" w:rsidRDefault="009C1B44" w:rsidP="009C1B44">
      <w:pPr>
        <w:ind w:left="-180" w:right="-81"/>
        <w:rPr>
          <w:rFonts w:ascii="Bookman Old Style" w:hAnsi="Bookman Old Style"/>
          <w:b/>
          <w:sz w:val="16"/>
          <w:szCs w:val="16"/>
        </w:rPr>
      </w:pPr>
    </w:p>
    <w:p w:rsidR="00D27C3E" w:rsidRPr="009C1B44" w:rsidRDefault="009C1B44" w:rsidP="00B2042B">
      <w:pPr>
        <w:pStyle w:val="Textoindependiente"/>
        <w:ind w:right="110" w:firstLine="360"/>
        <w:rPr>
          <w:rFonts w:ascii="Bookman Old Style" w:hAnsi="Bookman Old Style"/>
          <w:bCs/>
          <w:sz w:val="16"/>
          <w:szCs w:val="16"/>
        </w:rPr>
      </w:pPr>
      <w:r w:rsidRPr="009C1B44">
        <w:rPr>
          <w:rFonts w:ascii="Bookman Old Style" w:hAnsi="Bookman Old Style"/>
          <w:bCs/>
          <w:sz w:val="16"/>
          <w:szCs w:val="16"/>
        </w:rPr>
        <w:t xml:space="preserve">En general, la valoración de la asignatura será </w:t>
      </w:r>
      <w:r w:rsidRPr="009C1B44">
        <w:rPr>
          <w:rFonts w:ascii="Bookman Old Style" w:hAnsi="Bookman Old Style"/>
          <w:bCs/>
          <w:i/>
          <w:sz w:val="16"/>
          <w:szCs w:val="16"/>
        </w:rPr>
        <w:t>diagnóstica</w:t>
      </w:r>
      <w:r w:rsidRPr="009C1B44">
        <w:rPr>
          <w:rFonts w:ascii="Bookman Old Style" w:hAnsi="Bookman Old Style"/>
          <w:bCs/>
          <w:sz w:val="16"/>
          <w:szCs w:val="16"/>
          <w:lang w:val="es-ES_tradnl"/>
        </w:rPr>
        <w:t>,</w:t>
      </w:r>
      <w:r w:rsidRPr="009C1B44">
        <w:rPr>
          <w:rFonts w:ascii="Bookman Old Style" w:hAnsi="Bookman Old Style"/>
          <w:bCs/>
          <w:sz w:val="16"/>
          <w:szCs w:val="16"/>
        </w:rPr>
        <w:t xml:space="preserve"> </w:t>
      </w:r>
      <w:r w:rsidRPr="009C1B44">
        <w:rPr>
          <w:rFonts w:ascii="Bookman Old Style" w:hAnsi="Bookman Old Style"/>
          <w:bCs/>
          <w:i/>
          <w:sz w:val="16"/>
          <w:szCs w:val="16"/>
        </w:rPr>
        <w:t>formativa</w:t>
      </w:r>
      <w:r w:rsidRPr="009C1B44">
        <w:rPr>
          <w:rFonts w:ascii="Bookman Old Style" w:hAnsi="Bookman Old Style"/>
          <w:bCs/>
          <w:sz w:val="16"/>
          <w:szCs w:val="16"/>
        </w:rPr>
        <w:t xml:space="preserve"> y </w:t>
      </w:r>
      <w:r w:rsidRPr="009C1B44">
        <w:rPr>
          <w:rFonts w:ascii="Bookman Old Style" w:hAnsi="Bookman Old Style"/>
          <w:bCs/>
          <w:i/>
          <w:sz w:val="16"/>
          <w:szCs w:val="16"/>
        </w:rPr>
        <w:t>sumativa</w:t>
      </w:r>
      <w:r w:rsidRPr="009C1B44">
        <w:rPr>
          <w:rFonts w:ascii="Bookman Old Style" w:hAnsi="Bookman Old Style"/>
          <w:bCs/>
          <w:sz w:val="16"/>
          <w:szCs w:val="16"/>
        </w:rPr>
        <w:t>.</w:t>
      </w:r>
      <w:r w:rsidR="006B0625">
        <w:rPr>
          <w:rFonts w:ascii="Bookman Old Style" w:hAnsi="Bookman Old Style"/>
          <w:bCs/>
          <w:sz w:val="16"/>
          <w:szCs w:val="16"/>
        </w:rPr>
        <w:t xml:space="preserve"> El porcentaje de la nota final que corresponde a cada actividad evaluada será acordado entre la profesora y los estudiantes durante las dos primeras semanas del semestre y se publicará en la página web de la profesora: </w:t>
      </w:r>
      <w:r w:rsidR="006B0625" w:rsidRPr="006B0625">
        <w:rPr>
          <w:rFonts w:ascii="Bookman Old Style" w:hAnsi="Bookman Old Style"/>
          <w:bCs/>
          <w:sz w:val="16"/>
          <w:szCs w:val="16"/>
          <w:u w:val="single"/>
        </w:rPr>
        <w:t>webdelprofesor.ula.ve/nucleotachira/fabirey</w:t>
      </w:r>
      <w:r w:rsidR="006B0625">
        <w:rPr>
          <w:rFonts w:ascii="Bookman Old Style" w:hAnsi="Bookman Old Style"/>
          <w:bCs/>
          <w:sz w:val="16"/>
          <w:szCs w:val="16"/>
        </w:rPr>
        <w:t xml:space="preserve"> Cualquier modificación de estos porcentajes se acordará y publicará de igual manera.</w:t>
      </w:r>
      <w:r w:rsidR="00D27C3E">
        <w:rPr>
          <w:rFonts w:ascii="Bookman Old Style" w:hAnsi="Bookman Old Style"/>
          <w:bCs/>
          <w:sz w:val="16"/>
          <w:szCs w:val="16"/>
        </w:rPr>
        <w:t xml:space="preserve"> </w:t>
      </w:r>
    </w:p>
    <w:p w:rsidR="009C1B44" w:rsidRPr="009C1B44" w:rsidRDefault="009C1B44" w:rsidP="009C1B44">
      <w:pPr>
        <w:rPr>
          <w:rFonts w:ascii="Bookman Old Style" w:hAnsi="Bookman Old Style"/>
          <w:b/>
          <w:sz w:val="16"/>
          <w:szCs w:val="16"/>
        </w:rPr>
      </w:pPr>
    </w:p>
    <w:p w:rsidR="009C1B44" w:rsidRPr="009C1B44" w:rsidRDefault="00252177" w:rsidP="009C1B44">
      <w:pPr>
        <w:pStyle w:val="Textoindependiente"/>
        <w:ind w:right="-81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  <w:lang w:val="es-VE"/>
        </w:rPr>
        <w:t>5</w:t>
      </w:r>
      <w:r w:rsidR="009C1B44" w:rsidRPr="009C1B44">
        <w:rPr>
          <w:rFonts w:ascii="Bookman Old Style" w:hAnsi="Bookman Old Style"/>
          <w:b/>
          <w:sz w:val="16"/>
          <w:szCs w:val="16"/>
          <w:lang w:val="es-VE"/>
        </w:rPr>
        <w:t>.</w:t>
      </w:r>
      <w:r w:rsidR="009C1B44" w:rsidRPr="009C1B44">
        <w:rPr>
          <w:rFonts w:ascii="Bookman Old Style" w:hAnsi="Bookman Old Style"/>
          <w:b/>
          <w:sz w:val="16"/>
          <w:szCs w:val="16"/>
        </w:rPr>
        <w:t xml:space="preserve"> </w:t>
      </w:r>
      <w:r w:rsidR="004B1826">
        <w:rPr>
          <w:rFonts w:ascii="Bookman Old Style" w:hAnsi="Bookman Old Style"/>
          <w:b/>
          <w:sz w:val="16"/>
          <w:szCs w:val="16"/>
        </w:rPr>
        <w:t>COMENTARIOS</w:t>
      </w:r>
      <w:r w:rsidR="009C1B44" w:rsidRPr="009C1B44">
        <w:rPr>
          <w:rFonts w:ascii="Bookman Old Style" w:hAnsi="Bookman Old Style"/>
          <w:b/>
          <w:sz w:val="16"/>
          <w:szCs w:val="16"/>
        </w:rPr>
        <w:t xml:space="preserve"> FINALES</w:t>
      </w:r>
    </w:p>
    <w:p w:rsidR="009C1B44" w:rsidRPr="009C1B44" w:rsidRDefault="009C1B44" w:rsidP="009C1B44">
      <w:pPr>
        <w:pStyle w:val="Textoindependiente"/>
        <w:ind w:right="-81"/>
        <w:rPr>
          <w:rFonts w:ascii="Bookman Old Style" w:hAnsi="Bookman Old Style"/>
          <w:sz w:val="16"/>
          <w:szCs w:val="16"/>
        </w:rPr>
      </w:pPr>
    </w:p>
    <w:p w:rsidR="00180403" w:rsidRPr="00180403" w:rsidRDefault="00180403" w:rsidP="00DF6C63">
      <w:pPr>
        <w:pStyle w:val="Prrafodelista"/>
        <w:numPr>
          <w:ilvl w:val="0"/>
          <w:numId w:val="7"/>
        </w:numPr>
        <w:ind w:left="284" w:right="-81" w:hanging="284"/>
        <w:jc w:val="left"/>
      </w:pPr>
      <w:r w:rsidRPr="00180403">
        <w:rPr>
          <w:rFonts w:ascii="Bookman Old Style" w:hAnsi="Bookman Old Style"/>
          <w:color w:val="auto"/>
          <w:sz w:val="16"/>
          <w:szCs w:val="16"/>
        </w:rPr>
        <w:t>La asistencia puntual a clase se considera obligatoria. Con menos del 75% de asistencia a clase, DE MANERA JUSTIFICADA O NO, se pierde la asignatura</w:t>
      </w:r>
      <w:r w:rsidR="00C9280A">
        <w:rPr>
          <w:rFonts w:ascii="Bookman Old Style" w:hAnsi="Bookman Old Style"/>
          <w:color w:val="auto"/>
          <w:sz w:val="16"/>
          <w:szCs w:val="16"/>
        </w:rPr>
        <w:t>, independientemente de las calificaciones acumuladas</w:t>
      </w:r>
      <w:r w:rsidRPr="00180403">
        <w:rPr>
          <w:rFonts w:ascii="Bookman Old Style" w:hAnsi="Bookman Old Style"/>
          <w:color w:val="auto"/>
          <w:sz w:val="16"/>
          <w:szCs w:val="16"/>
        </w:rPr>
        <w:t>.</w:t>
      </w:r>
    </w:p>
    <w:p w:rsidR="0058660F" w:rsidRPr="0058660F" w:rsidRDefault="009C1B44" w:rsidP="00997FE7">
      <w:pPr>
        <w:pStyle w:val="Prrafodelista"/>
        <w:numPr>
          <w:ilvl w:val="0"/>
          <w:numId w:val="7"/>
        </w:numPr>
        <w:ind w:left="284" w:right="-81" w:hanging="284"/>
        <w:jc w:val="left"/>
      </w:pPr>
      <w:r w:rsidRPr="00DB3667">
        <w:rPr>
          <w:rFonts w:ascii="Bookman Old Style" w:hAnsi="Bookman Old Style"/>
          <w:sz w:val="16"/>
          <w:szCs w:val="16"/>
        </w:rPr>
        <w:t xml:space="preserve">No se </w:t>
      </w:r>
      <w:r w:rsidR="00DB3667">
        <w:rPr>
          <w:rFonts w:ascii="Bookman Old Style" w:hAnsi="Bookman Old Style"/>
          <w:sz w:val="16"/>
          <w:szCs w:val="16"/>
        </w:rPr>
        <w:t>realizarán evalu</w:t>
      </w:r>
      <w:r w:rsidRPr="00DB3667">
        <w:rPr>
          <w:rFonts w:ascii="Bookman Old Style" w:hAnsi="Bookman Old Style"/>
          <w:sz w:val="16"/>
          <w:szCs w:val="16"/>
        </w:rPr>
        <w:t>aciones fuera de la fecha acordada</w:t>
      </w:r>
      <w:r w:rsidR="00DB3667">
        <w:rPr>
          <w:rFonts w:ascii="Bookman Old Style" w:hAnsi="Bookman Old Style"/>
          <w:sz w:val="16"/>
          <w:szCs w:val="16"/>
        </w:rPr>
        <w:t>, excepto por causas médicas</w:t>
      </w:r>
      <w:r w:rsidRPr="00DB3667">
        <w:rPr>
          <w:rFonts w:ascii="Bookman Old Style" w:hAnsi="Bookman Old Style"/>
          <w:sz w:val="16"/>
          <w:szCs w:val="16"/>
        </w:rPr>
        <w:t xml:space="preserve">. Las constancias médicas deben estar avaladas por CAMIULA cuando se presenten como justificativo de ausencia a las </w:t>
      </w:r>
      <w:r w:rsidR="00AA2247" w:rsidRPr="00DB3667">
        <w:rPr>
          <w:rFonts w:ascii="Bookman Old Style" w:hAnsi="Bookman Old Style"/>
          <w:sz w:val="16"/>
          <w:szCs w:val="16"/>
        </w:rPr>
        <w:t>evaluaciones</w:t>
      </w:r>
      <w:r w:rsidRPr="00DB3667">
        <w:rPr>
          <w:rFonts w:ascii="Bookman Old Style" w:hAnsi="Bookman Old Style"/>
          <w:sz w:val="16"/>
          <w:szCs w:val="16"/>
        </w:rPr>
        <w:t xml:space="preserve">. </w:t>
      </w:r>
    </w:p>
    <w:p w:rsidR="0058660F" w:rsidRPr="0058660F" w:rsidRDefault="0058660F" w:rsidP="0058660F"/>
    <w:p w:rsidR="0058660F" w:rsidRPr="0058660F" w:rsidRDefault="0058660F" w:rsidP="0058660F"/>
    <w:p w:rsidR="0058660F" w:rsidRPr="0058660F" w:rsidRDefault="0058660F" w:rsidP="0058660F"/>
    <w:p w:rsidR="0058660F" w:rsidRPr="0058660F" w:rsidRDefault="0058660F" w:rsidP="0058660F"/>
    <w:p w:rsidR="0058660F" w:rsidRPr="0058660F" w:rsidRDefault="0058660F" w:rsidP="0058660F"/>
    <w:p w:rsidR="0058660F" w:rsidRPr="0058660F" w:rsidRDefault="0058660F" w:rsidP="0058660F"/>
    <w:p w:rsidR="0058660F" w:rsidRDefault="0058660F" w:rsidP="0058660F"/>
    <w:p w:rsidR="00D241F7" w:rsidRPr="0058660F" w:rsidRDefault="00D241F7" w:rsidP="0058660F">
      <w:pPr>
        <w:jc w:val="right"/>
      </w:pPr>
    </w:p>
    <w:sectPr w:rsidR="00D241F7" w:rsidRPr="0058660F" w:rsidSect="001F7AE2">
      <w:headerReference w:type="default" r:id="rId8"/>
      <w:footerReference w:type="default" r:id="rId9"/>
      <w:pgSz w:w="12240" w:h="15840" w:code="1"/>
      <w:pgMar w:top="4820" w:right="900" w:bottom="1417" w:left="1701" w:header="708" w:footer="1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C3" w:rsidRDefault="000652C3" w:rsidP="00C878A7">
      <w:r>
        <w:separator/>
      </w:r>
    </w:p>
  </w:endnote>
  <w:endnote w:type="continuationSeparator" w:id="0">
    <w:p w:rsidR="000652C3" w:rsidRDefault="000652C3" w:rsidP="00C8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no Pro SmText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06B" w:rsidRDefault="00966AFA">
    <w:pPr>
      <w:pStyle w:val="Piedepgina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4114165</wp:posOffset>
              </wp:positionH>
              <wp:positionV relativeFrom="paragraph">
                <wp:posOffset>-687705</wp:posOffset>
              </wp:positionV>
              <wp:extent cx="2080895" cy="1567180"/>
              <wp:effectExtent l="0" t="0" r="14605" b="1397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156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206B" w:rsidRDefault="00B9206B" w:rsidP="00B9206B">
                          <w:pPr>
                            <w:jc w:val="center"/>
                          </w:pPr>
                        </w:p>
                        <w:p w:rsidR="00B9206B" w:rsidRDefault="00B9206B" w:rsidP="00B9206B">
                          <w:pPr>
                            <w:jc w:val="center"/>
                          </w:pPr>
                        </w:p>
                        <w:p w:rsidR="00876441" w:rsidRDefault="00876441" w:rsidP="00B9206B">
                          <w:pPr>
                            <w:jc w:val="center"/>
                          </w:pPr>
                        </w:p>
                        <w:p w:rsidR="00AA1AA6" w:rsidRDefault="00AA1AA6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727266" w:rsidRDefault="00727266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120BE" w:rsidRDefault="00B120BE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120BE" w:rsidRDefault="00B120BE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120BE" w:rsidRDefault="00B120BE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9206B" w:rsidRPr="001F7AE2" w:rsidRDefault="00AA1AA6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Vicerrector-Decano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left:0;text-align:left;margin-left:323.95pt;margin-top:-54.15pt;width:163.85pt;height:1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">
              <v:textbox>
                <w:txbxContent>
                  <w:p w:rsidR="00B9206B" w:rsidRDefault="00B9206B" w:rsidP="00B9206B">
                    <w:pPr>
                      <w:jc w:val="center"/>
                    </w:pPr>
                  </w:p>
                  <w:p w:rsidR="00B9206B" w:rsidRDefault="00B9206B" w:rsidP="00B9206B">
                    <w:pPr>
                      <w:jc w:val="center"/>
                    </w:pPr>
                  </w:p>
                  <w:p w:rsidR="00876441" w:rsidRDefault="00876441" w:rsidP="00B9206B">
                    <w:pPr>
                      <w:jc w:val="center"/>
                    </w:pPr>
                  </w:p>
                  <w:p w:rsidR="00AA1AA6" w:rsidRDefault="00AA1AA6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727266" w:rsidRDefault="00727266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B120BE" w:rsidRDefault="00B120BE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B120BE" w:rsidRDefault="00B120BE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B120BE" w:rsidRDefault="00B120BE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B9206B" w:rsidRPr="001F7AE2" w:rsidRDefault="00AA1AA6" w:rsidP="00B9206B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Vicerrector-Decano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1748155</wp:posOffset>
              </wp:positionH>
              <wp:positionV relativeFrom="paragraph">
                <wp:posOffset>-688975</wp:posOffset>
              </wp:positionV>
              <wp:extent cx="2364105" cy="1567180"/>
              <wp:effectExtent l="0" t="0" r="17145" b="1397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156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206B" w:rsidRDefault="00B9206B" w:rsidP="00B9206B">
                          <w:pPr>
                            <w:jc w:val="center"/>
                          </w:pPr>
                        </w:p>
                        <w:p w:rsidR="00876441" w:rsidRDefault="00876441" w:rsidP="00B9206B">
                          <w:pPr>
                            <w:jc w:val="center"/>
                          </w:pPr>
                        </w:p>
                        <w:p w:rsidR="00876441" w:rsidRDefault="00876441" w:rsidP="00B9206B">
                          <w:pPr>
                            <w:jc w:val="center"/>
                          </w:pPr>
                        </w:p>
                        <w:p w:rsidR="00AA1AA6" w:rsidRDefault="00AA1AA6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727266" w:rsidRDefault="00727266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120BE" w:rsidRDefault="00B120BE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120BE" w:rsidRDefault="00B120BE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120BE" w:rsidRDefault="00B120BE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9206B" w:rsidRPr="001F7AE2" w:rsidRDefault="00B9206B" w:rsidP="00B9206B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1F7AE2">
                            <w:rPr>
                              <w:sz w:val="22"/>
                            </w:rPr>
                            <w:t>Coordinador de Docencia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9" type="#_x0000_t202" style="position:absolute;left:0;text-align:left;margin-left:137.65pt;margin-top:-54.25pt;width:186.15pt;height:1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">
              <v:textbox>
                <w:txbxContent>
                  <w:p w:rsidR="00B9206B" w:rsidRDefault="00B9206B" w:rsidP="00B9206B">
                    <w:pPr>
                      <w:jc w:val="center"/>
                    </w:pPr>
                  </w:p>
                  <w:p w:rsidR="00876441" w:rsidRDefault="00876441" w:rsidP="00B9206B">
                    <w:pPr>
                      <w:jc w:val="center"/>
                    </w:pPr>
                  </w:p>
                  <w:p w:rsidR="00876441" w:rsidRDefault="00876441" w:rsidP="00B9206B">
                    <w:pPr>
                      <w:jc w:val="center"/>
                    </w:pPr>
                  </w:p>
                  <w:p w:rsidR="00AA1AA6" w:rsidRDefault="00AA1AA6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727266" w:rsidRDefault="00727266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B120BE" w:rsidRDefault="00B120BE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B120BE" w:rsidRDefault="00B120BE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B120BE" w:rsidRDefault="00B120BE" w:rsidP="00B9206B">
                    <w:pPr>
                      <w:jc w:val="center"/>
                      <w:rPr>
                        <w:sz w:val="22"/>
                      </w:rPr>
                    </w:pPr>
                  </w:p>
                  <w:p w:rsidR="00B9206B" w:rsidRPr="001F7AE2" w:rsidRDefault="00B9206B" w:rsidP="00B9206B">
                    <w:pPr>
                      <w:jc w:val="center"/>
                      <w:rPr>
                        <w:sz w:val="22"/>
                      </w:rPr>
                    </w:pPr>
                    <w:r w:rsidRPr="001F7AE2">
                      <w:rPr>
                        <w:sz w:val="22"/>
                      </w:rPr>
                      <w:t>Coordinador de Docencia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-688975</wp:posOffset>
              </wp:positionV>
              <wp:extent cx="1841500" cy="1567180"/>
              <wp:effectExtent l="0" t="0" r="25400" b="1397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0" cy="156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206B" w:rsidRDefault="00B9206B" w:rsidP="00B9206B">
                          <w:pPr>
                            <w:jc w:val="center"/>
                          </w:pPr>
                        </w:p>
                        <w:p w:rsidR="00B9206B" w:rsidRDefault="00B9206B" w:rsidP="00B9206B">
                          <w:pPr>
                            <w:jc w:val="center"/>
                          </w:pPr>
                        </w:p>
                        <w:p w:rsidR="00B9206B" w:rsidRDefault="00B9206B" w:rsidP="00B9206B">
                          <w:pPr>
                            <w:jc w:val="center"/>
                          </w:pPr>
                        </w:p>
                        <w:p w:rsidR="00AA1AA6" w:rsidRDefault="00AA1AA6" w:rsidP="00AA1AA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727266" w:rsidRDefault="00727266" w:rsidP="00AA1AA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120BE" w:rsidRDefault="00B120BE" w:rsidP="00AA1AA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120BE" w:rsidRDefault="00B120BE" w:rsidP="00AA1AA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120BE" w:rsidRDefault="00B120BE" w:rsidP="00AA1AA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:rsidR="00B9206B" w:rsidRPr="001F7AE2" w:rsidRDefault="00B9206B" w:rsidP="00AA1AA6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1F7AE2">
                            <w:rPr>
                              <w:sz w:val="22"/>
                            </w:rPr>
                            <w:t xml:space="preserve">Jefe del Departamento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40" type="#_x0000_t202" style="position:absolute;left:0;text-align:left;margin-left:-7.35pt;margin-top:-54.25pt;width:145pt;height:1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">
              <v:textbox>
                <w:txbxContent>
                  <w:p w:rsidR="00B9206B" w:rsidRDefault="00B9206B" w:rsidP="00B9206B">
                    <w:pPr>
                      <w:jc w:val="center"/>
                    </w:pPr>
                  </w:p>
                  <w:p w:rsidR="00B9206B" w:rsidRDefault="00B9206B" w:rsidP="00B9206B">
                    <w:pPr>
                      <w:jc w:val="center"/>
                    </w:pPr>
                  </w:p>
                  <w:p w:rsidR="00B9206B" w:rsidRDefault="00B9206B" w:rsidP="00B9206B">
                    <w:pPr>
                      <w:jc w:val="center"/>
                    </w:pPr>
                  </w:p>
                  <w:p w:rsidR="00AA1AA6" w:rsidRDefault="00AA1AA6" w:rsidP="00AA1AA6">
                    <w:pPr>
                      <w:jc w:val="center"/>
                      <w:rPr>
                        <w:sz w:val="22"/>
                      </w:rPr>
                    </w:pPr>
                  </w:p>
                  <w:p w:rsidR="00727266" w:rsidRDefault="00727266" w:rsidP="00AA1AA6">
                    <w:pPr>
                      <w:jc w:val="center"/>
                      <w:rPr>
                        <w:sz w:val="22"/>
                      </w:rPr>
                    </w:pPr>
                  </w:p>
                  <w:p w:rsidR="00B120BE" w:rsidRDefault="00B120BE" w:rsidP="00AA1AA6">
                    <w:pPr>
                      <w:jc w:val="center"/>
                      <w:rPr>
                        <w:sz w:val="22"/>
                      </w:rPr>
                    </w:pPr>
                  </w:p>
                  <w:p w:rsidR="00B120BE" w:rsidRDefault="00B120BE" w:rsidP="00AA1AA6">
                    <w:pPr>
                      <w:jc w:val="center"/>
                      <w:rPr>
                        <w:sz w:val="22"/>
                      </w:rPr>
                    </w:pPr>
                  </w:p>
                  <w:p w:rsidR="00B120BE" w:rsidRDefault="00B120BE" w:rsidP="00AA1AA6">
                    <w:pPr>
                      <w:jc w:val="center"/>
                      <w:rPr>
                        <w:sz w:val="22"/>
                      </w:rPr>
                    </w:pPr>
                  </w:p>
                  <w:p w:rsidR="00B9206B" w:rsidRPr="001F7AE2" w:rsidRDefault="00B9206B" w:rsidP="00AA1AA6">
                    <w:pPr>
                      <w:jc w:val="center"/>
                      <w:rPr>
                        <w:sz w:val="22"/>
                      </w:rPr>
                    </w:pPr>
                    <w:r w:rsidRPr="001F7AE2">
                      <w:rPr>
                        <w:sz w:val="22"/>
                      </w:rPr>
                      <w:t xml:space="preserve">Jefe del Departamento </w:t>
                    </w:r>
                  </w:p>
                </w:txbxContent>
              </v:textbox>
            </v:shape>
          </w:pict>
        </mc:Fallback>
      </mc:AlternateContent>
    </w:r>
  </w:p>
  <w:p w:rsidR="00B9206B" w:rsidRDefault="00B920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C3" w:rsidRDefault="000652C3" w:rsidP="00C878A7">
      <w:r>
        <w:separator/>
      </w:r>
    </w:p>
  </w:footnote>
  <w:footnote w:type="continuationSeparator" w:id="0">
    <w:p w:rsidR="000652C3" w:rsidRDefault="000652C3" w:rsidP="00C8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A7" w:rsidRDefault="00966AFA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-193675</wp:posOffset>
              </wp:positionV>
              <wp:extent cx="6292215" cy="2752725"/>
              <wp:effectExtent l="0" t="0" r="13335" b="28575"/>
              <wp:wrapNone/>
              <wp:docPr id="20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2215" cy="27527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83631" id="Rectangle 34" o:spid="_x0000_s1026" style="position:absolute;margin-left:-7.65pt;margin-top:-15.25pt;width:495.45pt;height:21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" filled="f"/>
          </w:pict>
        </mc:Fallback>
      </mc:AlternateContent>
    </w: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970915</wp:posOffset>
              </wp:positionH>
              <wp:positionV relativeFrom="paragraph">
                <wp:posOffset>-15240</wp:posOffset>
              </wp:positionV>
              <wp:extent cx="5157470" cy="833755"/>
              <wp:effectExtent l="0" t="0" r="5080" b="444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7470" cy="833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8A7" w:rsidRPr="001F7AE2" w:rsidRDefault="00C878A7" w:rsidP="00C878A7">
                          <w:pPr>
                            <w:jc w:val="center"/>
                            <w:rPr>
                              <w:rFonts w:ascii="Arno Pro SmText" w:hAnsi="Arno Pro SmText"/>
                              <w:b/>
                              <w:sz w:val="30"/>
                            </w:rPr>
                          </w:pPr>
                          <w:r w:rsidRPr="001F7AE2">
                            <w:rPr>
                              <w:rFonts w:ascii="Arno Pro SmText" w:hAnsi="Arno Pro SmText"/>
                              <w:b/>
                              <w:sz w:val="30"/>
                            </w:rPr>
                            <w:t>UNIVERSIDAD DE LOS ANDES</w:t>
                          </w:r>
                        </w:p>
                        <w:p w:rsidR="00C878A7" w:rsidRPr="001F7AE2" w:rsidRDefault="00C878A7" w:rsidP="00C878A7">
                          <w:pPr>
                            <w:jc w:val="center"/>
                            <w:rPr>
                              <w:rFonts w:ascii="Arno Pro SmText" w:hAnsi="Arno Pro SmText"/>
                              <w:b/>
                              <w:sz w:val="26"/>
                            </w:rPr>
                          </w:pPr>
                          <w:r w:rsidRPr="001F7AE2">
                            <w:rPr>
                              <w:rFonts w:ascii="Arno Pro SmText" w:hAnsi="Arno Pro SmText"/>
                              <w:b/>
                              <w:sz w:val="26"/>
                            </w:rPr>
                            <w:t xml:space="preserve">NÚCLEO UNIVERSITARIO </w:t>
                          </w:r>
                          <w:r w:rsidR="00754812">
                            <w:rPr>
                              <w:rFonts w:ascii="Arno Pro SmText" w:hAnsi="Arno Pro SmText"/>
                              <w:b/>
                              <w:sz w:val="26"/>
                            </w:rPr>
                            <w:t>“</w:t>
                          </w:r>
                          <w:r w:rsidRPr="001F7AE2">
                            <w:rPr>
                              <w:rFonts w:ascii="Arno Pro SmText" w:hAnsi="Arno Pro SmText"/>
                              <w:b/>
                              <w:sz w:val="26"/>
                            </w:rPr>
                            <w:t>DR. PEDRO RINCÓN GUTIÉRREZ</w:t>
                          </w:r>
                          <w:r w:rsidR="00754812">
                            <w:rPr>
                              <w:rFonts w:ascii="Arno Pro SmText" w:hAnsi="Arno Pro SmText"/>
                              <w:b/>
                              <w:sz w:val="26"/>
                            </w:rPr>
                            <w:t>”</w:t>
                          </w:r>
                        </w:p>
                        <w:p w:rsidR="00C878A7" w:rsidRPr="001F7AE2" w:rsidRDefault="00C878A7" w:rsidP="00C878A7">
                          <w:pPr>
                            <w:jc w:val="center"/>
                            <w:rPr>
                              <w:rFonts w:ascii="Arno Pro SmText" w:hAnsi="Arno Pro SmText"/>
                              <w:b/>
                              <w:sz w:val="22"/>
                            </w:rPr>
                          </w:pPr>
                          <w:r w:rsidRPr="001F7AE2">
                            <w:rPr>
                              <w:rFonts w:ascii="Arno Pro SmText" w:hAnsi="Arno Pro SmText"/>
                              <w:b/>
                              <w:sz w:val="22"/>
                            </w:rPr>
                            <w:t>TÁCHIRA</w:t>
                          </w:r>
                          <w:r w:rsidR="00675636">
                            <w:rPr>
                              <w:rFonts w:ascii="Arno Pro SmText" w:hAnsi="Arno Pro SmText"/>
                              <w:b/>
                              <w:sz w:val="22"/>
                            </w:rPr>
                            <w:t>,</w:t>
                          </w:r>
                          <w:r w:rsidRPr="001F7AE2">
                            <w:rPr>
                              <w:rFonts w:ascii="Arno Pro SmText" w:hAnsi="Arno Pro SmText"/>
                              <w:b/>
                              <w:sz w:val="22"/>
                            </w:rPr>
                            <w:t xml:space="preserve"> VENEZUELA</w:t>
                          </w:r>
                        </w:p>
                        <w:p w:rsidR="00C878A7" w:rsidRPr="001F7AE2" w:rsidRDefault="00CC7BD8" w:rsidP="00C878A7">
                          <w:pPr>
                            <w:jc w:val="center"/>
                            <w:rPr>
                              <w:rFonts w:ascii="Arno Pro SmText" w:hAnsi="Arno Pro SmTex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no Pro SmText" w:hAnsi="Arno Pro SmText"/>
                              <w:b/>
                              <w:sz w:val="22"/>
                            </w:rPr>
                            <w:t>DEPARTAMENTO DE IDIOMAS MODERNOS</w:t>
                          </w:r>
                          <w:r w:rsidR="00B120BE">
                            <w:rPr>
                              <w:rFonts w:ascii="Arno Pro SmText" w:hAnsi="Arno Pro SmText"/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6.45pt;margin-top:-1.2pt;width:406.1pt;height:6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aVggIAABA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" stroked="f">
              <v:textbox>
                <w:txbxContent>
                  <w:p w:rsidR="00C878A7" w:rsidRPr="001F7AE2" w:rsidRDefault="00C878A7" w:rsidP="00C878A7">
                    <w:pPr>
                      <w:jc w:val="center"/>
                      <w:rPr>
                        <w:rFonts w:ascii="Arno Pro SmText" w:hAnsi="Arno Pro SmText"/>
                        <w:b/>
                        <w:sz w:val="30"/>
                      </w:rPr>
                    </w:pPr>
                    <w:r w:rsidRPr="001F7AE2">
                      <w:rPr>
                        <w:rFonts w:ascii="Arno Pro SmText" w:hAnsi="Arno Pro SmText"/>
                        <w:b/>
                        <w:sz w:val="30"/>
                      </w:rPr>
                      <w:t>UNIVERSIDAD DE LOS ANDES</w:t>
                    </w:r>
                  </w:p>
                  <w:p w:rsidR="00C878A7" w:rsidRPr="001F7AE2" w:rsidRDefault="00C878A7" w:rsidP="00C878A7">
                    <w:pPr>
                      <w:jc w:val="center"/>
                      <w:rPr>
                        <w:rFonts w:ascii="Arno Pro SmText" w:hAnsi="Arno Pro SmText"/>
                        <w:b/>
                        <w:sz w:val="26"/>
                      </w:rPr>
                    </w:pPr>
                    <w:r w:rsidRPr="001F7AE2">
                      <w:rPr>
                        <w:rFonts w:ascii="Arno Pro SmText" w:hAnsi="Arno Pro SmText"/>
                        <w:b/>
                        <w:sz w:val="26"/>
                      </w:rPr>
                      <w:t xml:space="preserve">NÚCLEO UNIVERSITARIO </w:t>
                    </w:r>
                    <w:r w:rsidR="00754812">
                      <w:rPr>
                        <w:rFonts w:ascii="Arno Pro SmText" w:hAnsi="Arno Pro SmText"/>
                        <w:b/>
                        <w:sz w:val="26"/>
                      </w:rPr>
                      <w:t>“</w:t>
                    </w:r>
                    <w:r w:rsidRPr="001F7AE2">
                      <w:rPr>
                        <w:rFonts w:ascii="Arno Pro SmText" w:hAnsi="Arno Pro SmText"/>
                        <w:b/>
                        <w:sz w:val="26"/>
                      </w:rPr>
                      <w:t>DR. PEDRO RINCÓN GUTIÉRREZ</w:t>
                    </w:r>
                    <w:r w:rsidR="00754812">
                      <w:rPr>
                        <w:rFonts w:ascii="Arno Pro SmText" w:hAnsi="Arno Pro SmText"/>
                        <w:b/>
                        <w:sz w:val="26"/>
                      </w:rPr>
                      <w:t>”</w:t>
                    </w:r>
                  </w:p>
                  <w:p w:rsidR="00C878A7" w:rsidRPr="001F7AE2" w:rsidRDefault="00C878A7" w:rsidP="00C878A7">
                    <w:pPr>
                      <w:jc w:val="center"/>
                      <w:rPr>
                        <w:rFonts w:ascii="Arno Pro SmText" w:hAnsi="Arno Pro SmText"/>
                        <w:b/>
                        <w:sz w:val="22"/>
                      </w:rPr>
                    </w:pPr>
                    <w:r w:rsidRPr="001F7AE2">
                      <w:rPr>
                        <w:rFonts w:ascii="Arno Pro SmText" w:hAnsi="Arno Pro SmText"/>
                        <w:b/>
                        <w:sz w:val="22"/>
                      </w:rPr>
                      <w:t>TÁCHIRA</w:t>
                    </w:r>
                    <w:r w:rsidR="00675636">
                      <w:rPr>
                        <w:rFonts w:ascii="Arno Pro SmText" w:hAnsi="Arno Pro SmText"/>
                        <w:b/>
                        <w:sz w:val="22"/>
                      </w:rPr>
                      <w:t>,</w:t>
                    </w:r>
                    <w:r w:rsidRPr="001F7AE2">
                      <w:rPr>
                        <w:rFonts w:ascii="Arno Pro SmText" w:hAnsi="Arno Pro SmText"/>
                        <w:b/>
                        <w:sz w:val="22"/>
                      </w:rPr>
                      <w:t xml:space="preserve"> VENEZUELA</w:t>
                    </w:r>
                  </w:p>
                  <w:p w:rsidR="00C878A7" w:rsidRPr="001F7AE2" w:rsidRDefault="00CC7BD8" w:rsidP="00C878A7">
                    <w:pPr>
                      <w:jc w:val="center"/>
                      <w:rPr>
                        <w:rFonts w:ascii="Arno Pro SmText" w:hAnsi="Arno Pro SmText"/>
                        <w:b/>
                        <w:sz w:val="22"/>
                      </w:rPr>
                    </w:pPr>
                    <w:r>
                      <w:rPr>
                        <w:rFonts w:ascii="Arno Pro SmText" w:hAnsi="Arno Pro SmText"/>
                        <w:b/>
                        <w:sz w:val="22"/>
                      </w:rPr>
                      <w:t>DEPARTAMENTO DE IDIOMAS MODERNOS</w:t>
                    </w:r>
                    <w:r w:rsidR="00B120BE">
                      <w:rPr>
                        <w:rFonts w:ascii="Arno Pro SmText" w:hAnsi="Arno Pro SmText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F7AE2">
      <w:rPr>
        <w:noProof/>
        <w:lang w:val="es-VE"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-184150</wp:posOffset>
          </wp:positionV>
          <wp:extent cx="914400" cy="1189355"/>
          <wp:effectExtent l="0" t="0" r="0" b="0"/>
          <wp:wrapNone/>
          <wp:docPr id="1" name="2 Imagen" descr="UL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1189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78A7" w:rsidRDefault="00C878A7">
    <w:pPr>
      <w:pStyle w:val="Encabezado"/>
    </w:pPr>
  </w:p>
  <w:p w:rsidR="00C878A7" w:rsidRDefault="00C878A7">
    <w:pPr>
      <w:pStyle w:val="Encabezado"/>
    </w:pPr>
  </w:p>
  <w:p w:rsidR="00C878A7" w:rsidRDefault="00C878A7">
    <w:pPr>
      <w:pStyle w:val="Encabezado"/>
    </w:pPr>
  </w:p>
  <w:p w:rsidR="00C878A7" w:rsidRDefault="00C878A7">
    <w:pPr>
      <w:pStyle w:val="Encabezado"/>
    </w:pPr>
  </w:p>
  <w:p w:rsidR="00C878A7" w:rsidRDefault="00966AFA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DA077D4" wp14:editId="3021CC25">
              <wp:simplePos x="0" y="0"/>
              <wp:positionH relativeFrom="column">
                <wp:posOffset>-146685</wp:posOffset>
              </wp:positionH>
              <wp:positionV relativeFrom="paragraph">
                <wp:posOffset>121919</wp:posOffset>
              </wp:positionV>
              <wp:extent cx="4997450" cy="219075"/>
              <wp:effectExtent l="0" t="0" r="0" b="9525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8A7" w:rsidRPr="001F7AE2" w:rsidRDefault="00C852F4" w:rsidP="00C878A7">
                          <w:pPr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b/>
                              <w:smallCaps/>
                              <w:sz w:val="20"/>
                            </w:rPr>
                            <w:t>UNIDAD CURRICULAR</w:t>
                          </w:r>
                          <w:r w:rsidR="001F7AE2">
                            <w:rPr>
                              <w:rFonts w:ascii="Bookman Old Style" w:eastAsia="Calibri" w:hAnsi="Bookman Old Style" w:cs="Arial"/>
                              <w:smallCaps/>
                              <w:sz w:val="20"/>
                            </w:rPr>
                            <w:t xml:space="preserve">: </w:t>
                          </w:r>
                          <w:r w:rsidR="007C68D1" w:rsidRPr="007C68D1">
                            <w:rPr>
                              <w:rFonts w:ascii="Bookman Old Style" w:eastAsia="Calibri" w:hAnsi="Bookman Old Style" w:cs="Arial"/>
                              <w:smallCaps/>
                              <w:sz w:val="20"/>
                            </w:rPr>
                            <w:t>Comprensión Lectora de Lengua Extranjera (Inglés)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077D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11.55pt;margin-top:9.6pt;width:393.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" filled="f" stroked="f" strokecolor="gray [1629]">
              <v:textbox>
                <w:txbxContent>
                  <w:p w:rsidR="00C878A7" w:rsidRPr="001F7AE2" w:rsidRDefault="00C852F4" w:rsidP="00C878A7">
                    <w:pPr>
                      <w:rPr>
                        <w:rFonts w:ascii="Bookman Old Style" w:hAnsi="Bookman Old Style"/>
                        <w:sz w:val="20"/>
                      </w:rPr>
                    </w:pPr>
                    <w:r>
                      <w:rPr>
                        <w:rFonts w:ascii="Bookman Old Style" w:hAnsi="Bookman Old Style" w:cs="Arial"/>
                        <w:b/>
                        <w:smallCaps/>
                        <w:sz w:val="20"/>
                      </w:rPr>
                      <w:t>UNIDAD CURRICULAR</w:t>
                    </w:r>
                    <w:r w:rsidR="001F7AE2">
                      <w:rPr>
                        <w:rFonts w:ascii="Bookman Old Style" w:eastAsia="Calibri" w:hAnsi="Bookman Old Style" w:cs="Arial"/>
                        <w:smallCaps/>
                        <w:sz w:val="20"/>
                      </w:rPr>
                      <w:t xml:space="preserve">: </w:t>
                    </w:r>
                    <w:r w:rsidR="007C68D1" w:rsidRPr="007C68D1">
                      <w:rPr>
                        <w:rFonts w:ascii="Bookman Old Style" w:eastAsia="Calibri" w:hAnsi="Bookman Old Style" w:cs="Arial"/>
                        <w:smallCaps/>
                        <w:sz w:val="20"/>
                      </w:rPr>
                      <w:t>Comprensión Lectora de Lengua Extranjera (Inglés)</w:t>
                    </w:r>
                  </w:p>
                </w:txbxContent>
              </v:textbox>
            </v:shape>
          </w:pict>
        </mc:Fallback>
      </mc:AlternateContent>
    </w:r>
  </w:p>
  <w:p w:rsidR="00C878A7" w:rsidRDefault="00966AFA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AB1E94" wp14:editId="54C0CAC3">
              <wp:simplePos x="0" y="0"/>
              <wp:positionH relativeFrom="column">
                <wp:posOffset>-153035</wp:posOffset>
              </wp:positionH>
              <wp:positionV relativeFrom="paragraph">
                <wp:posOffset>92710</wp:posOffset>
              </wp:positionV>
              <wp:extent cx="1358900" cy="22860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8A7" w:rsidRPr="001A7BDF" w:rsidRDefault="00C878A7" w:rsidP="00C878A7">
                          <w:pPr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1A7BDF">
                            <w:rPr>
                              <w:rFonts w:ascii="Bookman Old Style" w:eastAsia="Calibri" w:hAnsi="Bookman Old Style"/>
                              <w:b/>
                              <w:sz w:val="20"/>
                            </w:rPr>
                            <w:t>CÓDIGO</w:t>
                          </w:r>
                          <w:r w:rsidR="00754812">
                            <w:rPr>
                              <w:rFonts w:ascii="Bookman Old Style" w:eastAsia="Calibri" w:hAnsi="Bookman Old Style"/>
                              <w:sz w:val="20"/>
                            </w:rPr>
                            <w:t xml:space="preserve">: </w:t>
                          </w:r>
                          <w:r w:rsidR="007C68D1" w:rsidRPr="007C68D1">
                            <w:rPr>
                              <w:rFonts w:ascii="Bookman Old Style" w:eastAsia="Calibri" w:hAnsi="Bookman Old Style"/>
                              <w:sz w:val="20"/>
                            </w:rPr>
                            <w:t>142001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B1E94" id="Text Box 3" o:spid="_x0000_s1028" type="#_x0000_t202" style="position:absolute;left:0;text-align:left;margin-left:-12.05pt;margin-top:7.3pt;width:10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" filled="f" stroked="f" strokecolor="black [3213]">
              <v:textbox>
                <w:txbxContent>
                  <w:p w:rsidR="00C878A7" w:rsidRPr="001A7BDF" w:rsidRDefault="00C878A7" w:rsidP="00C878A7">
                    <w:pPr>
                      <w:rPr>
                        <w:rFonts w:ascii="Bookman Old Style" w:hAnsi="Bookman Old Style"/>
                        <w:sz w:val="20"/>
                      </w:rPr>
                    </w:pPr>
                    <w:r w:rsidRPr="001A7BDF">
                      <w:rPr>
                        <w:rFonts w:ascii="Bookman Old Style" w:eastAsia="Calibri" w:hAnsi="Bookman Old Style"/>
                        <w:b/>
                        <w:sz w:val="20"/>
                      </w:rPr>
                      <w:t>CÓDIGO</w:t>
                    </w:r>
                    <w:r w:rsidR="00754812">
                      <w:rPr>
                        <w:rFonts w:ascii="Bookman Old Style" w:eastAsia="Calibri" w:hAnsi="Bookman Old Style"/>
                        <w:sz w:val="20"/>
                      </w:rPr>
                      <w:t xml:space="preserve">: </w:t>
                    </w:r>
                    <w:r w:rsidR="007C68D1" w:rsidRPr="007C68D1">
                      <w:rPr>
                        <w:rFonts w:ascii="Bookman Old Style" w:eastAsia="Calibri" w:hAnsi="Bookman Old Style"/>
                        <w:sz w:val="20"/>
                      </w:rPr>
                      <w:t>142001</w:t>
                    </w:r>
                  </w:p>
                </w:txbxContent>
              </v:textbox>
            </v:shape>
          </w:pict>
        </mc:Fallback>
      </mc:AlternateContent>
    </w:r>
  </w:p>
  <w:p w:rsidR="00C878A7" w:rsidRDefault="00BF72AC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82B24D" wp14:editId="56FF20FE">
              <wp:simplePos x="0" y="0"/>
              <wp:positionH relativeFrom="column">
                <wp:posOffset>-143510</wp:posOffset>
              </wp:positionH>
              <wp:positionV relativeFrom="paragraph">
                <wp:posOffset>72390</wp:posOffset>
              </wp:positionV>
              <wp:extent cx="2024380" cy="281940"/>
              <wp:effectExtent l="0" t="0" r="0" b="381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8A7" w:rsidRPr="001A7BDF" w:rsidRDefault="00C878A7" w:rsidP="00C878A7">
                          <w:pPr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852F4">
                            <w:rPr>
                              <w:rFonts w:ascii="Bookman Old Style" w:hAnsi="Bookman Old Style" w:cs="Arial"/>
                              <w:b/>
                              <w:sz w:val="20"/>
                            </w:rPr>
                            <w:t>PRELACIÓN:</w:t>
                          </w:r>
                          <w:r w:rsidR="007C68D1">
                            <w:rPr>
                              <w:rFonts w:ascii="Bookman Old Style" w:hAnsi="Bookman Old Style" w:cs="Arial"/>
                              <w:b/>
                              <w:sz w:val="20"/>
                            </w:rPr>
                            <w:t xml:space="preserve"> </w:t>
                          </w:r>
                          <w:r w:rsidR="001116AF">
                            <w:rPr>
                              <w:rFonts w:ascii="Bookman Old Style" w:eastAsia="Calibri" w:hAnsi="Bookman Old Style" w:cs="Arial"/>
                              <w:sz w:val="20"/>
                            </w:rPr>
                            <w:t>141002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2B24D" id="Text Box 7" o:spid="_x0000_s1029" type="#_x0000_t202" style="position:absolute;left:0;text-align:left;margin-left:-11.3pt;margin-top:5.7pt;width:159.4pt;height:2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" filled="f" stroked="f" strokecolor="black [3213]">
              <v:textbox>
                <w:txbxContent>
                  <w:p w:rsidR="00C878A7" w:rsidRPr="001A7BDF" w:rsidRDefault="00C878A7" w:rsidP="00C878A7">
                    <w:pPr>
                      <w:rPr>
                        <w:rFonts w:ascii="Bookman Old Style" w:hAnsi="Bookman Old Style"/>
                        <w:sz w:val="20"/>
                      </w:rPr>
                    </w:pPr>
                    <w:r w:rsidRPr="00C852F4">
                      <w:rPr>
                        <w:rFonts w:ascii="Bookman Old Style" w:hAnsi="Bookman Old Style" w:cs="Arial"/>
                        <w:b/>
                        <w:sz w:val="20"/>
                      </w:rPr>
                      <w:t>PRELACIÓN:</w:t>
                    </w:r>
                    <w:r w:rsidR="007C68D1">
                      <w:rPr>
                        <w:rFonts w:ascii="Bookman Old Style" w:hAnsi="Bookman Old Style" w:cs="Arial"/>
                        <w:b/>
                        <w:sz w:val="20"/>
                      </w:rPr>
                      <w:t xml:space="preserve"> </w:t>
                    </w:r>
                    <w:r w:rsidR="001116AF">
                      <w:rPr>
                        <w:rFonts w:ascii="Bookman Old Style" w:eastAsia="Calibri" w:hAnsi="Bookman Old Style" w:cs="Arial"/>
                        <w:sz w:val="20"/>
                      </w:rPr>
                      <w:t>141002</w:t>
                    </w:r>
                  </w:p>
                </w:txbxContent>
              </v:textbox>
            </v:shape>
          </w:pict>
        </mc:Fallback>
      </mc:AlternateContent>
    </w:r>
    <w:r w:rsidR="00966AFA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74D8B82" wp14:editId="44EDB246">
              <wp:simplePos x="0" y="0"/>
              <wp:positionH relativeFrom="column">
                <wp:posOffset>2609215</wp:posOffset>
              </wp:positionH>
              <wp:positionV relativeFrom="paragraph">
                <wp:posOffset>43180</wp:posOffset>
              </wp:positionV>
              <wp:extent cx="3509645" cy="416560"/>
              <wp:effectExtent l="0" t="0" r="0" b="2540"/>
              <wp:wrapNone/>
              <wp:docPr id="1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2F4" w:rsidRPr="00C852F4" w:rsidRDefault="00C852F4" w:rsidP="00C852F4">
                          <w:pPr>
                            <w:jc w:val="center"/>
                            <w:rPr>
                              <w:sz w:val="36"/>
                              <w:u w:val="single"/>
                            </w:rPr>
                          </w:pPr>
                          <w:r w:rsidRPr="00C852F4">
                            <w:rPr>
                              <w:rFonts w:eastAsia="Calibri"/>
                              <w:b/>
                              <w:sz w:val="36"/>
                              <w:u w:val="single"/>
                            </w:rPr>
                            <w:t>PROGRAMA ACADÉMICO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D8B82" id="Text Box 17" o:spid="_x0000_s1030" type="#_x0000_t202" style="position:absolute;left:0;text-align:left;margin-left:205.45pt;margin-top:3.4pt;width:276.35pt;height:3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" filled="f" stroked="f" strokecolor="black [3213]">
              <v:textbox>
                <w:txbxContent>
                  <w:p w:rsidR="00C852F4" w:rsidRPr="00C852F4" w:rsidRDefault="00C852F4" w:rsidP="00C852F4">
                    <w:pPr>
                      <w:jc w:val="center"/>
                      <w:rPr>
                        <w:sz w:val="36"/>
                        <w:u w:val="single"/>
                      </w:rPr>
                    </w:pPr>
                    <w:r w:rsidRPr="00C852F4">
                      <w:rPr>
                        <w:rFonts w:eastAsia="Calibri"/>
                        <w:b/>
                        <w:sz w:val="36"/>
                        <w:u w:val="single"/>
                      </w:rPr>
                      <w:t>PROGRAMA ACADÉMICO</w:t>
                    </w:r>
                  </w:p>
                </w:txbxContent>
              </v:textbox>
            </v:shape>
          </w:pict>
        </mc:Fallback>
      </mc:AlternateContent>
    </w:r>
  </w:p>
  <w:p w:rsidR="00C878A7" w:rsidRDefault="00966AFA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DDCFC2C" wp14:editId="51C30E88">
              <wp:simplePos x="0" y="0"/>
              <wp:positionH relativeFrom="column">
                <wp:posOffset>-146685</wp:posOffset>
              </wp:positionH>
              <wp:positionV relativeFrom="paragraph">
                <wp:posOffset>78740</wp:posOffset>
              </wp:positionV>
              <wp:extent cx="1805305" cy="320040"/>
              <wp:effectExtent l="0" t="0" r="0" b="381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30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8A7" w:rsidRPr="001A7BDF" w:rsidRDefault="00C878A7" w:rsidP="00C878A7">
                          <w:pPr>
                            <w:rPr>
                              <w:rFonts w:ascii="Bookman Old Style" w:eastAsia="Calibri" w:hAnsi="Bookman Old Style"/>
                              <w:sz w:val="20"/>
                            </w:rPr>
                          </w:pPr>
                          <w:r w:rsidRPr="001A7BDF">
                            <w:rPr>
                              <w:rFonts w:ascii="Bookman Old Style" w:eastAsia="Calibri" w:hAnsi="Bookman Old Style"/>
                              <w:b/>
                              <w:sz w:val="20"/>
                            </w:rPr>
                            <w:t>UNIDADES CRÉDITO</w:t>
                          </w:r>
                          <w:r w:rsidRPr="001A7BDF">
                            <w:rPr>
                              <w:rFonts w:ascii="Bookman Old Style" w:eastAsia="Calibri" w:hAnsi="Bookman Old Style"/>
                              <w:sz w:val="20"/>
                            </w:rPr>
                            <w:t xml:space="preserve">: </w:t>
                          </w:r>
                          <w:r w:rsidR="007C68D1">
                            <w:rPr>
                              <w:rFonts w:ascii="Bookman Old Style" w:eastAsia="Calibri" w:hAnsi="Bookman Old Style"/>
                              <w:sz w:val="20"/>
                            </w:rPr>
                            <w:t>4</w:t>
                          </w:r>
                        </w:p>
                        <w:p w:rsidR="00C878A7" w:rsidRPr="00B145AC" w:rsidRDefault="00C878A7" w:rsidP="00C878A7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CFC2C" id="Text Box 4" o:spid="_x0000_s1031" type="#_x0000_t202" style="position:absolute;left:0;text-align:left;margin-left:-11.55pt;margin-top:6.2pt;width:142.15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" filled="f" stroked="f" strokecolor="black [3213]">
              <v:textbox>
                <w:txbxContent>
                  <w:p w:rsidR="00C878A7" w:rsidRPr="001A7BDF" w:rsidRDefault="00C878A7" w:rsidP="00C878A7">
                    <w:pPr>
                      <w:rPr>
                        <w:rFonts w:ascii="Bookman Old Style" w:eastAsia="Calibri" w:hAnsi="Bookman Old Style"/>
                        <w:sz w:val="20"/>
                      </w:rPr>
                    </w:pPr>
                    <w:r w:rsidRPr="001A7BDF">
                      <w:rPr>
                        <w:rFonts w:ascii="Bookman Old Style" w:eastAsia="Calibri" w:hAnsi="Bookman Old Style"/>
                        <w:b/>
                        <w:sz w:val="20"/>
                      </w:rPr>
                      <w:t>UNIDADES CRÉDITO</w:t>
                    </w:r>
                    <w:r w:rsidRPr="001A7BDF">
                      <w:rPr>
                        <w:rFonts w:ascii="Bookman Old Style" w:eastAsia="Calibri" w:hAnsi="Bookman Old Style"/>
                        <w:sz w:val="20"/>
                      </w:rPr>
                      <w:t xml:space="preserve">: </w:t>
                    </w:r>
                    <w:r w:rsidR="007C68D1">
                      <w:rPr>
                        <w:rFonts w:ascii="Bookman Old Style" w:eastAsia="Calibri" w:hAnsi="Bookman Old Style"/>
                        <w:sz w:val="20"/>
                      </w:rPr>
                      <w:t>4</w:t>
                    </w:r>
                  </w:p>
                  <w:p w:rsidR="00C878A7" w:rsidRPr="00B145AC" w:rsidRDefault="00C878A7" w:rsidP="00C878A7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878A7" w:rsidRDefault="000D6E7A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C494408" wp14:editId="01C3D774">
              <wp:simplePos x="0" y="0"/>
              <wp:positionH relativeFrom="column">
                <wp:posOffset>2324100</wp:posOffset>
              </wp:positionH>
              <wp:positionV relativeFrom="paragraph">
                <wp:posOffset>151130</wp:posOffset>
              </wp:positionV>
              <wp:extent cx="1964690" cy="320040"/>
              <wp:effectExtent l="0" t="0" r="0" b="381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469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E7A" w:rsidRPr="001A7BDF" w:rsidRDefault="000D6E7A" w:rsidP="000D6E7A">
                          <w:pPr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1A7BDF">
                            <w:rPr>
                              <w:rFonts w:ascii="Bookman Old Style" w:hAnsi="Bookman Old Style" w:cs="Arial"/>
                              <w:b/>
                              <w:smallCaps/>
                              <w:sz w:val="20"/>
                            </w:rPr>
                            <w:t>MODALIDAD:</w:t>
                          </w:r>
                          <w:r>
                            <w:rPr>
                              <w:rFonts w:ascii="Bookman Old Style" w:eastAsia="Calibri" w:hAnsi="Bookman Old Style" w:cs="Arial"/>
                              <w:smallCaps/>
                              <w:sz w:val="20"/>
                            </w:rPr>
                            <w:t xml:space="preserve"> Semestral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94408" id="Text Box 6" o:spid="_x0000_s1032" type="#_x0000_t202" style="position:absolute;left:0;text-align:left;margin-left:183pt;margin-top:11.9pt;width:154.7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" filled="f" stroked="f" strokecolor="black [3213]">
              <v:textbox>
                <w:txbxContent>
                  <w:p w:rsidR="000D6E7A" w:rsidRPr="001A7BDF" w:rsidRDefault="000D6E7A" w:rsidP="000D6E7A">
                    <w:pPr>
                      <w:rPr>
                        <w:rFonts w:ascii="Bookman Old Style" w:hAnsi="Bookman Old Style"/>
                        <w:sz w:val="20"/>
                      </w:rPr>
                    </w:pPr>
                    <w:r w:rsidRPr="001A7BDF">
                      <w:rPr>
                        <w:rFonts w:ascii="Bookman Old Style" w:hAnsi="Bookman Old Style" w:cs="Arial"/>
                        <w:b/>
                        <w:smallCaps/>
                        <w:sz w:val="20"/>
                      </w:rPr>
                      <w:t>MODALIDAD:</w:t>
                    </w:r>
                    <w:r>
                      <w:rPr>
                        <w:rFonts w:ascii="Bookman Old Style" w:eastAsia="Calibri" w:hAnsi="Bookman Old Style" w:cs="Arial"/>
                        <w:smallCaps/>
                        <w:sz w:val="20"/>
                      </w:rPr>
                      <w:t xml:space="preserve"> Semestral</w:t>
                    </w:r>
                  </w:p>
                </w:txbxContent>
              </v:textbox>
            </v:shape>
          </w:pict>
        </mc:Fallback>
      </mc:AlternateContent>
    </w:r>
    <w:r w:rsidR="00B31D28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7D305FCD" wp14:editId="43D82B44">
              <wp:simplePos x="0" y="0"/>
              <wp:positionH relativeFrom="column">
                <wp:posOffset>4310380</wp:posOffset>
              </wp:positionH>
              <wp:positionV relativeFrom="paragraph">
                <wp:posOffset>163830</wp:posOffset>
              </wp:positionV>
              <wp:extent cx="1925320" cy="281940"/>
              <wp:effectExtent l="0" t="0" r="0" b="381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32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D28" w:rsidRPr="00B75ED0" w:rsidRDefault="00B31D28" w:rsidP="00B31D28">
                          <w:pPr>
                            <w:jc w:val="right"/>
                            <w:rPr>
                              <w:rFonts w:ascii="Bookman Old Style" w:eastAsia="Calibri" w:hAnsi="Bookman Old Style"/>
                              <w:sz w:val="20"/>
                            </w:rPr>
                          </w:pPr>
                          <w:r>
                            <w:rPr>
                              <w:rFonts w:ascii="Bookman Old Style" w:eastAsia="Calibri" w:hAnsi="Bookman Old Style"/>
                              <w:b/>
                              <w:sz w:val="20"/>
                            </w:rPr>
                            <w:t>Prof. Fabiola Reyes Yánez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305FCD" id="Text Box 11" o:spid="_x0000_s1033" type="#_x0000_t202" style="position:absolute;left:0;text-align:left;margin-left:339.4pt;margin-top:12.9pt;width:151.6pt;height:22.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" stroked="f" strokecolor="black [3213]">
              <v:textbox>
                <w:txbxContent>
                  <w:p w:rsidR="00B31D28" w:rsidRPr="00B75ED0" w:rsidRDefault="00B31D28" w:rsidP="00B31D28">
                    <w:pPr>
                      <w:jc w:val="right"/>
                      <w:rPr>
                        <w:rFonts w:ascii="Bookman Old Style" w:eastAsia="Calibri" w:hAnsi="Bookman Old Style"/>
                        <w:sz w:val="20"/>
                      </w:rPr>
                    </w:pPr>
                    <w:r>
                      <w:rPr>
                        <w:rFonts w:ascii="Bookman Old Style" w:eastAsia="Calibri" w:hAnsi="Bookman Old Style"/>
                        <w:b/>
                        <w:sz w:val="20"/>
                      </w:rPr>
                      <w:t>Prof. Fabiola Reyes Yánez</w:t>
                    </w:r>
                  </w:p>
                </w:txbxContent>
              </v:textbox>
            </v:shape>
          </w:pict>
        </mc:Fallback>
      </mc:AlternateContent>
    </w:r>
  </w:p>
  <w:tbl>
    <w:tblPr>
      <w:tblpPr w:leftFromText="142" w:rightFromText="142" w:vertAnchor="text" w:horzAnchor="margin" w:tblpY="1"/>
      <w:tblW w:w="66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6"/>
      <w:gridCol w:w="1719"/>
      <w:gridCol w:w="3345"/>
    </w:tblGrid>
    <w:tr w:rsidR="007C68D1" w:rsidRPr="001A7BDF" w:rsidTr="007C68D1">
      <w:trPr>
        <w:trHeight w:val="279"/>
      </w:trPr>
      <w:tc>
        <w:tcPr>
          <w:tcW w:w="3345" w:type="dxa"/>
          <w:gridSpan w:val="2"/>
          <w:vAlign w:val="center"/>
        </w:tcPr>
        <w:p w:rsidR="007C68D1" w:rsidRPr="001A7BDF" w:rsidRDefault="007C68D1" w:rsidP="001F7AE2">
          <w:pPr>
            <w:jc w:val="center"/>
            <w:rPr>
              <w:sz w:val="20"/>
            </w:rPr>
          </w:pPr>
          <w:r w:rsidRPr="001A7BDF">
            <w:rPr>
              <w:rFonts w:eastAsia="Calibri"/>
              <w:b/>
              <w:sz w:val="20"/>
            </w:rPr>
            <w:t>HORAS SEMANALES</w:t>
          </w:r>
          <w:r w:rsidRPr="001A7BDF">
            <w:rPr>
              <w:rFonts w:eastAsia="Calibri"/>
              <w:sz w:val="20"/>
            </w:rPr>
            <w:t>:</w:t>
          </w:r>
        </w:p>
      </w:tc>
      <w:tc>
        <w:tcPr>
          <w:tcW w:w="3345" w:type="dxa"/>
        </w:tcPr>
        <w:p w:rsidR="007C68D1" w:rsidRPr="001A7BDF" w:rsidRDefault="007C68D1" w:rsidP="001F7AE2">
          <w:pPr>
            <w:jc w:val="center"/>
            <w:rPr>
              <w:rFonts w:eastAsia="Calibri"/>
              <w:b/>
              <w:sz w:val="20"/>
            </w:rPr>
          </w:pPr>
        </w:p>
      </w:tc>
    </w:tr>
    <w:tr w:rsidR="007C68D1" w:rsidRPr="001A7BDF" w:rsidTr="007C68D1">
      <w:trPr>
        <w:trHeight w:val="343"/>
      </w:trPr>
      <w:tc>
        <w:tcPr>
          <w:tcW w:w="1626" w:type="dxa"/>
          <w:vAlign w:val="center"/>
        </w:tcPr>
        <w:p w:rsidR="007C68D1" w:rsidRPr="001A7BDF" w:rsidRDefault="007C68D1" w:rsidP="000C36AD">
          <w:pPr>
            <w:jc w:val="center"/>
            <w:rPr>
              <w:sz w:val="20"/>
            </w:rPr>
          </w:pPr>
          <w:r w:rsidRPr="001A7BDF">
            <w:rPr>
              <w:rFonts w:eastAsia="Calibri"/>
              <w:sz w:val="20"/>
            </w:rPr>
            <w:t>TE</w:t>
          </w:r>
          <w:r>
            <w:rPr>
              <w:rFonts w:eastAsia="Calibri"/>
              <w:sz w:val="20"/>
            </w:rPr>
            <w:t>Ó</w:t>
          </w:r>
          <w:r w:rsidRPr="001A7BDF">
            <w:rPr>
              <w:rFonts w:eastAsia="Calibri"/>
              <w:sz w:val="20"/>
            </w:rPr>
            <w:t>RICAS</w:t>
          </w:r>
        </w:p>
      </w:tc>
      <w:tc>
        <w:tcPr>
          <w:tcW w:w="1719" w:type="dxa"/>
          <w:vAlign w:val="center"/>
        </w:tcPr>
        <w:p w:rsidR="007C68D1" w:rsidRPr="001A7BDF" w:rsidRDefault="007C68D1" w:rsidP="000C36AD">
          <w:pPr>
            <w:jc w:val="center"/>
            <w:rPr>
              <w:sz w:val="20"/>
            </w:rPr>
          </w:pPr>
          <w:r w:rsidRPr="001A7BDF">
            <w:rPr>
              <w:rFonts w:eastAsia="Calibri"/>
              <w:sz w:val="20"/>
            </w:rPr>
            <w:t>PR</w:t>
          </w:r>
          <w:r>
            <w:rPr>
              <w:rFonts w:eastAsia="Calibri"/>
              <w:sz w:val="20"/>
            </w:rPr>
            <w:t>Á</w:t>
          </w:r>
          <w:r w:rsidRPr="001A7BDF">
            <w:rPr>
              <w:rFonts w:eastAsia="Calibri"/>
              <w:sz w:val="20"/>
            </w:rPr>
            <w:t>CTICAS:</w:t>
          </w:r>
        </w:p>
      </w:tc>
      <w:tc>
        <w:tcPr>
          <w:tcW w:w="3345" w:type="dxa"/>
        </w:tcPr>
        <w:p w:rsidR="007C68D1" w:rsidRPr="001A7BDF" w:rsidRDefault="000D6E7A" w:rsidP="000C36AD">
          <w:pPr>
            <w:jc w:val="center"/>
            <w:rPr>
              <w:rFonts w:eastAsia="Calibri"/>
              <w:sz w:val="20"/>
            </w:rPr>
          </w:pPr>
          <w:r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5700A9D7" wp14:editId="4F808AA6">
                    <wp:simplePos x="0" y="0"/>
                    <wp:positionH relativeFrom="column">
                      <wp:posOffset>156845</wp:posOffset>
                    </wp:positionH>
                    <wp:positionV relativeFrom="paragraph">
                      <wp:posOffset>-5080</wp:posOffset>
                    </wp:positionV>
                    <wp:extent cx="1699260" cy="351790"/>
                    <wp:effectExtent l="0" t="0" r="0" b="0"/>
                    <wp:wrapNone/>
                    <wp:docPr id="8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9260" cy="3517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78A7" w:rsidRPr="001A7BDF" w:rsidRDefault="00F61B3A" w:rsidP="00C878A7">
                                <w:pPr>
                                  <w:rPr>
                                    <w:rFonts w:ascii="Bookman Old Style" w:hAnsi="Bookman Old Style"/>
                                    <w:sz w:val="20"/>
                                  </w:rPr>
                                </w:pPr>
                                <w:r>
                                  <w:rPr>
                                    <w:rFonts w:ascii="Bookman Old Style" w:eastAsia="Calibri" w:hAnsi="Bookman Old Style"/>
                                    <w:b/>
                                    <w:sz w:val="20"/>
                                  </w:rPr>
                                  <w:t xml:space="preserve">SEMESTRE: </w:t>
                                </w:r>
                                <w:r w:rsidR="003909C2">
                                  <w:rPr>
                                    <w:rFonts w:ascii="Bookman Old Style" w:eastAsia="Calibri" w:hAnsi="Bookman Old Style"/>
                                    <w:sz w:val="20"/>
                                  </w:rPr>
                                  <w:t>Segundo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00A9D7" id="Text Box 5" o:spid="_x0000_s1034" type="#_x0000_t202" style="position:absolute;left:0;text-align:left;margin-left:12.35pt;margin-top:-.4pt;width:133.8pt;height:2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" filled="f" stroked="f" strokecolor="black [3213]">
                    <v:textbox>
                      <w:txbxContent>
                        <w:p w:rsidR="00C878A7" w:rsidRPr="001A7BDF" w:rsidRDefault="00F61B3A" w:rsidP="00C878A7">
                          <w:pPr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>
                            <w:rPr>
                              <w:rFonts w:ascii="Bookman Old Style" w:eastAsia="Calibri" w:hAnsi="Bookman Old Style"/>
                              <w:b/>
                              <w:sz w:val="20"/>
                            </w:rPr>
                            <w:t xml:space="preserve">SEMESTRE: </w:t>
                          </w:r>
                          <w:r w:rsidR="003909C2">
                            <w:rPr>
                              <w:rFonts w:ascii="Bookman Old Style" w:eastAsia="Calibri" w:hAnsi="Bookman Old Style"/>
                              <w:sz w:val="20"/>
                            </w:rPr>
                            <w:t>Segundo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7C68D1" w:rsidRPr="001A7BDF" w:rsidTr="007C68D1">
      <w:trPr>
        <w:trHeight w:val="407"/>
      </w:trPr>
      <w:tc>
        <w:tcPr>
          <w:tcW w:w="1626" w:type="dxa"/>
          <w:vAlign w:val="center"/>
        </w:tcPr>
        <w:p w:rsidR="007C68D1" w:rsidRPr="001A7BDF" w:rsidRDefault="007D7DF8" w:rsidP="001F7AE2">
          <w:pPr>
            <w:jc w:val="center"/>
            <w:rPr>
              <w:sz w:val="20"/>
            </w:rPr>
          </w:pPr>
          <w:r>
            <w:rPr>
              <w:sz w:val="20"/>
            </w:rPr>
            <w:t>2</w:t>
          </w:r>
        </w:p>
      </w:tc>
      <w:tc>
        <w:tcPr>
          <w:tcW w:w="1719" w:type="dxa"/>
          <w:vAlign w:val="center"/>
        </w:tcPr>
        <w:p w:rsidR="007C68D1" w:rsidRPr="001A7BDF" w:rsidRDefault="007D7DF8" w:rsidP="001F7AE2">
          <w:pPr>
            <w:jc w:val="center"/>
            <w:rPr>
              <w:sz w:val="20"/>
            </w:rPr>
          </w:pPr>
          <w:r>
            <w:rPr>
              <w:sz w:val="20"/>
            </w:rPr>
            <w:t>4</w:t>
          </w:r>
        </w:p>
      </w:tc>
      <w:tc>
        <w:tcPr>
          <w:tcW w:w="3345" w:type="dxa"/>
        </w:tcPr>
        <w:p w:rsidR="007C68D1" w:rsidRPr="001A7BDF" w:rsidRDefault="007C68D1" w:rsidP="001F7AE2">
          <w:pPr>
            <w:jc w:val="center"/>
            <w:rPr>
              <w:sz w:val="20"/>
            </w:rPr>
          </w:pPr>
        </w:p>
      </w:tc>
    </w:tr>
  </w:tbl>
  <w:p w:rsidR="00C878A7" w:rsidRDefault="00B31D28" w:rsidP="00C878A7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35705E6" wp14:editId="0C8A101D">
              <wp:simplePos x="0" y="0"/>
              <wp:positionH relativeFrom="column">
                <wp:posOffset>5175250</wp:posOffset>
              </wp:positionH>
              <wp:positionV relativeFrom="paragraph">
                <wp:posOffset>408305</wp:posOffset>
              </wp:positionV>
              <wp:extent cx="1143635" cy="281940"/>
              <wp:effectExtent l="0" t="0" r="0" b="3810"/>
              <wp:wrapNone/>
              <wp:docPr id="13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7F8" w:rsidRPr="001A7BDF" w:rsidRDefault="00F417F8" w:rsidP="001222FD">
                          <w:pPr>
                            <w:jc w:val="lef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F417F8">
                            <w:rPr>
                              <w:rFonts w:ascii="Bookman Old Style" w:hAnsi="Bookman Old Style" w:cs="Arial"/>
                              <w:b/>
                              <w:sz w:val="20"/>
                            </w:rPr>
                            <w:t>Página</w:t>
                          </w:r>
                          <w:r w:rsidR="001D286B">
                            <w:rPr>
                              <w:rFonts w:ascii="Bookman Old Style" w:hAnsi="Bookman Old Style" w:cs="Arial"/>
                              <w:b/>
                              <w:sz w:val="20"/>
                            </w:rPr>
                            <w:t xml:space="preserve"> </w:t>
                          </w:r>
                          <w:r w:rsidR="009B62B8" w:rsidRPr="00F417F8">
                            <w:rPr>
                              <w:rFonts w:ascii="Bookman Old Style" w:hAnsi="Bookman Old Style" w:cs="Arial"/>
                              <w:b/>
                              <w:sz w:val="20"/>
                            </w:rPr>
                            <w:fldChar w:fldCharType="begin"/>
                          </w:r>
                          <w:r w:rsidRPr="00F417F8">
                            <w:rPr>
                              <w:rFonts w:ascii="Bookman Old Style" w:hAnsi="Bookman Old Style" w:cs="Arial"/>
                              <w:b/>
                              <w:sz w:val="20"/>
                            </w:rPr>
                            <w:instrText>PAGE  \* Arabic  \* MERGEFORMAT</w:instrText>
                          </w:r>
                          <w:r w:rsidR="009B62B8" w:rsidRPr="00F417F8">
                            <w:rPr>
                              <w:rFonts w:ascii="Bookman Old Style" w:hAnsi="Bookman Old Style" w:cs="Arial"/>
                              <w:b/>
                              <w:sz w:val="20"/>
                            </w:rPr>
                            <w:fldChar w:fldCharType="separate"/>
                          </w:r>
                          <w:r w:rsidR="00DF67DE">
                            <w:rPr>
                              <w:rFonts w:ascii="Bookman Old Style" w:hAnsi="Bookman Old Style" w:cs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="009B62B8" w:rsidRPr="00F417F8">
                            <w:rPr>
                              <w:rFonts w:ascii="Bookman Old Style" w:hAnsi="Bookman Old Style" w:cs="Arial"/>
                              <w:b/>
                              <w:sz w:val="20"/>
                            </w:rPr>
                            <w:fldChar w:fldCharType="end"/>
                          </w:r>
                          <w:r w:rsidRPr="00F417F8">
                            <w:rPr>
                              <w:rFonts w:ascii="Bookman Old Style" w:hAnsi="Bookman Old Style" w:cs="Arial"/>
                              <w:sz w:val="20"/>
                            </w:rPr>
                            <w:t xml:space="preserve"> de </w:t>
                          </w:r>
                          <w:fldSimple w:instr="NUMPAGES  \* Arabic  \* MERGEFORMAT">
                            <w:r w:rsidR="00DF67DE" w:rsidRPr="00DF67DE">
                              <w:rPr>
                                <w:rFonts w:ascii="Bookman Old Style" w:hAnsi="Bookman Old Style" w:cs="Arial"/>
                                <w:b/>
                                <w:noProof/>
                                <w:sz w:val="20"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705E6" id="Text Box 50" o:spid="_x0000_s1035" type="#_x0000_t202" style="position:absolute;left:0;text-align:left;margin-left:407.5pt;margin-top:32.15pt;width:90.05pt;height:2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" filled="f" stroked="f" strokecolor="black [3213]">
              <v:textbox>
                <w:txbxContent>
                  <w:p w:rsidR="00F417F8" w:rsidRPr="001A7BDF" w:rsidRDefault="00F417F8" w:rsidP="001222FD">
                    <w:pPr>
                      <w:jc w:val="left"/>
                      <w:rPr>
                        <w:rFonts w:ascii="Bookman Old Style" w:hAnsi="Bookman Old Style"/>
                        <w:sz w:val="20"/>
                      </w:rPr>
                    </w:pPr>
                    <w:r w:rsidRPr="00F417F8">
                      <w:rPr>
                        <w:rFonts w:ascii="Bookman Old Style" w:hAnsi="Bookman Old Style" w:cs="Arial"/>
                        <w:b/>
                        <w:sz w:val="20"/>
                      </w:rPr>
                      <w:t>Página</w:t>
                    </w:r>
                    <w:r w:rsidR="001D286B">
                      <w:rPr>
                        <w:rFonts w:ascii="Bookman Old Style" w:hAnsi="Bookman Old Style" w:cs="Arial"/>
                        <w:b/>
                        <w:sz w:val="20"/>
                      </w:rPr>
                      <w:t xml:space="preserve"> </w:t>
                    </w:r>
                    <w:r w:rsidR="009B62B8" w:rsidRPr="00F417F8">
                      <w:rPr>
                        <w:rFonts w:ascii="Bookman Old Style" w:hAnsi="Bookman Old Style" w:cs="Arial"/>
                        <w:b/>
                        <w:sz w:val="20"/>
                      </w:rPr>
                      <w:fldChar w:fldCharType="begin"/>
                    </w:r>
                    <w:r w:rsidRPr="00F417F8">
                      <w:rPr>
                        <w:rFonts w:ascii="Bookman Old Style" w:hAnsi="Bookman Old Style" w:cs="Arial"/>
                        <w:b/>
                        <w:sz w:val="20"/>
                      </w:rPr>
                      <w:instrText>PAGE  \* Arabic  \* MERGEFORMAT</w:instrText>
                    </w:r>
                    <w:r w:rsidR="009B62B8" w:rsidRPr="00F417F8">
                      <w:rPr>
                        <w:rFonts w:ascii="Bookman Old Style" w:hAnsi="Bookman Old Style" w:cs="Arial"/>
                        <w:b/>
                        <w:sz w:val="20"/>
                      </w:rPr>
                      <w:fldChar w:fldCharType="separate"/>
                    </w:r>
                    <w:r w:rsidR="00DF67DE">
                      <w:rPr>
                        <w:rFonts w:ascii="Bookman Old Style" w:hAnsi="Bookman Old Style" w:cs="Arial"/>
                        <w:b/>
                        <w:noProof/>
                        <w:sz w:val="20"/>
                      </w:rPr>
                      <w:t>1</w:t>
                    </w:r>
                    <w:r w:rsidR="009B62B8" w:rsidRPr="00F417F8">
                      <w:rPr>
                        <w:rFonts w:ascii="Bookman Old Style" w:hAnsi="Bookman Old Style" w:cs="Arial"/>
                        <w:b/>
                        <w:sz w:val="20"/>
                      </w:rPr>
                      <w:fldChar w:fldCharType="end"/>
                    </w:r>
                    <w:r w:rsidRPr="00F417F8">
                      <w:rPr>
                        <w:rFonts w:ascii="Bookman Old Style" w:hAnsi="Bookman Old Style" w:cs="Arial"/>
                        <w:sz w:val="20"/>
                      </w:rPr>
                      <w:t xml:space="preserve"> de </w:t>
                    </w:r>
                    <w:fldSimple w:instr="NUMPAGES  \* Arabic  \* MERGEFORMAT">
                      <w:r w:rsidR="00DF67DE" w:rsidRPr="00DF67DE">
                        <w:rPr>
                          <w:rFonts w:ascii="Bookman Old Style" w:hAnsi="Bookman Old Style" w:cs="Arial"/>
                          <w:b/>
                          <w:noProof/>
                          <w:sz w:val="20"/>
                        </w:rPr>
                        <w:t>5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3C73FDC2" wp14:editId="48DAD577">
              <wp:simplePos x="0" y="0"/>
              <wp:positionH relativeFrom="column">
                <wp:posOffset>4739640</wp:posOffset>
              </wp:positionH>
              <wp:positionV relativeFrom="paragraph">
                <wp:posOffset>187960</wp:posOffset>
              </wp:positionV>
              <wp:extent cx="1496695" cy="281940"/>
              <wp:effectExtent l="0" t="0" r="8255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695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8A7" w:rsidRPr="00B75ED0" w:rsidRDefault="008568E0" w:rsidP="002140E7">
                          <w:pPr>
                            <w:jc w:val="right"/>
                            <w:rPr>
                              <w:rFonts w:ascii="Bookman Old Style" w:eastAsia="Calibri" w:hAnsi="Bookman Old Style"/>
                              <w:sz w:val="20"/>
                            </w:rPr>
                          </w:pPr>
                          <w:r>
                            <w:rPr>
                              <w:rFonts w:ascii="Bookman Old Style" w:eastAsia="Calibri" w:hAnsi="Bookman Old Style"/>
                              <w:b/>
                              <w:sz w:val="20"/>
                            </w:rPr>
                            <w:t>PERÍODO</w:t>
                          </w:r>
                          <w:r w:rsidR="00C878A7" w:rsidRPr="008350CC">
                            <w:rPr>
                              <w:rFonts w:ascii="Bookman Old Style" w:eastAsia="Calibri" w:hAnsi="Bookman Old Style"/>
                              <w:sz w:val="20"/>
                            </w:rPr>
                            <w:t xml:space="preserve">: </w:t>
                          </w:r>
                          <w:r w:rsidR="00C9234D">
                            <w:rPr>
                              <w:rFonts w:ascii="Bookman Old Style" w:eastAsia="Calibri" w:hAnsi="Bookman Old Style"/>
                              <w:sz w:val="20"/>
                            </w:rPr>
                            <w:t>B</w:t>
                          </w:r>
                          <w:r w:rsidR="002140E7">
                            <w:rPr>
                              <w:rFonts w:ascii="Bookman Old Style" w:eastAsia="Calibri" w:hAnsi="Bookman Old Style"/>
                              <w:sz w:val="20"/>
                            </w:rPr>
                            <w:t>-</w:t>
                          </w:r>
                          <w:r w:rsidR="00C878A7" w:rsidRPr="008350CC">
                            <w:rPr>
                              <w:rFonts w:ascii="Bookman Old Style" w:eastAsia="Calibri" w:hAnsi="Bookman Old Style"/>
                              <w:sz w:val="20"/>
                            </w:rPr>
                            <w:t>20</w:t>
                          </w:r>
                          <w:r w:rsidR="002C4303">
                            <w:rPr>
                              <w:rFonts w:ascii="Bookman Old Style" w:eastAsia="Calibri" w:hAnsi="Bookman Old Style"/>
                              <w:sz w:val="20"/>
                            </w:rPr>
                            <w:t>1</w:t>
                          </w:r>
                          <w:r w:rsidR="00C9234D">
                            <w:rPr>
                              <w:rFonts w:ascii="Bookman Old Style" w:eastAsia="Calibri" w:hAnsi="Bookman Old Style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3FDC2" id="_x0000_s1036" type="#_x0000_t202" style="position:absolute;left:0;text-align:left;margin-left:373.2pt;margin-top:14.8pt;width:117.85pt;height:22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" stroked="f" strokecolor="black [3213]">
              <v:textbox>
                <w:txbxContent>
                  <w:p w:rsidR="00C878A7" w:rsidRPr="00B75ED0" w:rsidRDefault="008568E0" w:rsidP="002140E7">
                    <w:pPr>
                      <w:jc w:val="right"/>
                      <w:rPr>
                        <w:rFonts w:ascii="Bookman Old Style" w:eastAsia="Calibri" w:hAnsi="Bookman Old Style"/>
                        <w:sz w:val="20"/>
                      </w:rPr>
                    </w:pPr>
                    <w:r>
                      <w:rPr>
                        <w:rFonts w:ascii="Bookman Old Style" w:eastAsia="Calibri" w:hAnsi="Bookman Old Style"/>
                        <w:b/>
                        <w:sz w:val="20"/>
                      </w:rPr>
                      <w:t>PERÍODO</w:t>
                    </w:r>
                    <w:r w:rsidR="00C878A7" w:rsidRPr="008350CC">
                      <w:rPr>
                        <w:rFonts w:ascii="Bookman Old Style" w:eastAsia="Calibri" w:hAnsi="Bookman Old Style"/>
                        <w:sz w:val="20"/>
                      </w:rPr>
                      <w:t xml:space="preserve">: </w:t>
                    </w:r>
                    <w:r w:rsidR="00C9234D">
                      <w:rPr>
                        <w:rFonts w:ascii="Bookman Old Style" w:eastAsia="Calibri" w:hAnsi="Bookman Old Style"/>
                        <w:sz w:val="20"/>
                      </w:rPr>
                      <w:t>B</w:t>
                    </w:r>
                    <w:r w:rsidR="002140E7">
                      <w:rPr>
                        <w:rFonts w:ascii="Bookman Old Style" w:eastAsia="Calibri" w:hAnsi="Bookman Old Style"/>
                        <w:sz w:val="20"/>
                      </w:rPr>
                      <w:t>-</w:t>
                    </w:r>
                    <w:r w:rsidR="00C878A7" w:rsidRPr="008350CC">
                      <w:rPr>
                        <w:rFonts w:ascii="Bookman Old Style" w:eastAsia="Calibri" w:hAnsi="Bookman Old Style"/>
                        <w:sz w:val="20"/>
                      </w:rPr>
                      <w:t>20</w:t>
                    </w:r>
                    <w:r w:rsidR="002C4303">
                      <w:rPr>
                        <w:rFonts w:ascii="Bookman Old Style" w:eastAsia="Calibri" w:hAnsi="Bookman Old Style"/>
                        <w:sz w:val="20"/>
                      </w:rPr>
                      <w:t>1</w:t>
                    </w:r>
                    <w:r w:rsidR="00C9234D">
                      <w:rPr>
                        <w:rFonts w:ascii="Bookman Old Style" w:eastAsia="Calibri" w:hAnsi="Bookman Old Style"/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7D7DF8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1CD3F4B" wp14:editId="6A021E59">
              <wp:simplePos x="0" y="0"/>
              <wp:positionH relativeFrom="column">
                <wp:posOffset>2323465</wp:posOffset>
              </wp:positionH>
              <wp:positionV relativeFrom="paragraph">
                <wp:posOffset>429260</wp:posOffset>
              </wp:positionV>
              <wp:extent cx="1984375" cy="29210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43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812" w:rsidRPr="00754812" w:rsidRDefault="00C878A7" w:rsidP="00C878A7">
                          <w:pPr>
                            <w:rPr>
                              <w:rFonts w:ascii="Bookman Old Style" w:eastAsia="Calibri" w:hAnsi="Bookman Old Style" w:cs="Arial"/>
                              <w:sz w:val="20"/>
                            </w:rPr>
                          </w:pPr>
                          <w:r w:rsidRPr="001A7BDF">
                            <w:rPr>
                              <w:rFonts w:ascii="Bookman Old Style" w:hAnsi="Bookman Old Style" w:cs="Arial"/>
                              <w:b/>
                              <w:sz w:val="20"/>
                            </w:rPr>
                            <w:t>ÁREA:</w:t>
                          </w:r>
                          <w:r w:rsidR="007D7DF8">
                            <w:rPr>
                              <w:rFonts w:ascii="Bookman Old Style" w:eastAsia="Calibri" w:hAnsi="Bookman Old Style" w:cs="Arial"/>
                              <w:sz w:val="20"/>
                            </w:rPr>
                            <w:t xml:space="preserve"> Inglés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CD3F4B" id="Text Box 8" o:spid="_x0000_s1037" type="#_x0000_t202" style="position:absolute;left:0;text-align:left;margin-left:182.95pt;margin-top:33.8pt;width:156.25pt;height:2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" filled="f" stroked="f" strokecolor="black [3213]">
              <v:textbox>
                <w:txbxContent>
                  <w:p w:rsidR="00754812" w:rsidRPr="00754812" w:rsidRDefault="00C878A7" w:rsidP="00C878A7">
                    <w:pPr>
                      <w:rPr>
                        <w:rFonts w:ascii="Bookman Old Style" w:eastAsia="Calibri" w:hAnsi="Bookman Old Style" w:cs="Arial"/>
                        <w:sz w:val="20"/>
                      </w:rPr>
                    </w:pPr>
                    <w:r w:rsidRPr="001A7BDF">
                      <w:rPr>
                        <w:rFonts w:ascii="Bookman Old Style" w:hAnsi="Bookman Old Style" w:cs="Arial"/>
                        <w:b/>
                        <w:sz w:val="20"/>
                      </w:rPr>
                      <w:t>ÁREA:</w:t>
                    </w:r>
                    <w:r w:rsidR="007D7DF8">
                      <w:rPr>
                        <w:rFonts w:ascii="Bookman Old Style" w:eastAsia="Calibri" w:hAnsi="Bookman Old Style" w:cs="Arial"/>
                        <w:sz w:val="20"/>
                      </w:rPr>
                      <w:t xml:space="preserve"> Inglés</w:t>
                    </w:r>
                  </w:p>
                </w:txbxContent>
              </v:textbox>
            </v:shape>
          </w:pict>
        </mc:Fallback>
      </mc:AlternateContent>
    </w:r>
    <w:r w:rsidR="00966AFA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6485A36" wp14:editId="60B99332">
              <wp:simplePos x="0" y="0"/>
              <wp:positionH relativeFrom="column">
                <wp:posOffset>-97155</wp:posOffset>
              </wp:positionH>
              <wp:positionV relativeFrom="paragraph">
                <wp:posOffset>806450</wp:posOffset>
              </wp:positionV>
              <wp:extent cx="6292215" cy="4933950"/>
              <wp:effectExtent l="0" t="0" r="13335" b="19050"/>
              <wp:wrapNone/>
              <wp:docPr id="12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2215" cy="49339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1EDDE" id="Rectangle 35" o:spid="_x0000_s1026" style="position:absolute;margin-left:-7.65pt;margin-top:63.5pt;width:495.45pt;height:38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758E"/>
    <w:multiLevelType w:val="hybridMultilevel"/>
    <w:tmpl w:val="45227A0A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B57FC"/>
    <w:multiLevelType w:val="hybridMultilevel"/>
    <w:tmpl w:val="412CAA7C"/>
    <w:lvl w:ilvl="0" w:tplc="232A4D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3E48B2"/>
    <w:multiLevelType w:val="hybridMultilevel"/>
    <w:tmpl w:val="18D2B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E25CC"/>
    <w:multiLevelType w:val="hybridMultilevel"/>
    <w:tmpl w:val="54F0E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4171D"/>
    <w:multiLevelType w:val="hybridMultilevel"/>
    <w:tmpl w:val="C470B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16FAC"/>
    <w:multiLevelType w:val="hybridMultilevel"/>
    <w:tmpl w:val="EAD69EB2"/>
    <w:lvl w:ilvl="0" w:tplc="232A4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13454"/>
    <w:multiLevelType w:val="hybridMultilevel"/>
    <w:tmpl w:val="D1740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80203"/>
    <w:multiLevelType w:val="hybridMultilevel"/>
    <w:tmpl w:val="D3E23546"/>
    <w:lvl w:ilvl="0" w:tplc="232A4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13"/>
    <w:rsid w:val="0000317E"/>
    <w:rsid w:val="000218E1"/>
    <w:rsid w:val="000226AF"/>
    <w:rsid w:val="0005584C"/>
    <w:rsid w:val="000652C3"/>
    <w:rsid w:val="00075E46"/>
    <w:rsid w:val="000A3477"/>
    <w:rsid w:val="000C36AD"/>
    <w:rsid w:val="000C7154"/>
    <w:rsid w:val="000D6E7A"/>
    <w:rsid w:val="000D7C80"/>
    <w:rsid w:val="000E4ED4"/>
    <w:rsid w:val="001116AF"/>
    <w:rsid w:val="001222FD"/>
    <w:rsid w:val="001540FD"/>
    <w:rsid w:val="0015781A"/>
    <w:rsid w:val="00180403"/>
    <w:rsid w:val="001A7BDF"/>
    <w:rsid w:val="001C19A3"/>
    <w:rsid w:val="001C7833"/>
    <w:rsid w:val="001D286B"/>
    <w:rsid w:val="001E03D4"/>
    <w:rsid w:val="001F0169"/>
    <w:rsid w:val="001F7AE2"/>
    <w:rsid w:val="002140E7"/>
    <w:rsid w:val="00227152"/>
    <w:rsid w:val="00252177"/>
    <w:rsid w:val="002942A6"/>
    <w:rsid w:val="002C4303"/>
    <w:rsid w:val="002C7513"/>
    <w:rsid w:val="002E2DE2"/>
    <w:rsid w:val="002F07F0"/>
    <w:rsid w:val="00374FEB"/>
    <w:rsid w:val="003755F8"/>
    <w:rsid w:val="003909C2"/>
    <w:rsid w:val="00417625"/>
    <w:rsid w:val="004360BC"/>
    <w:rsid w:val="00436856"/>
    <w:rsid w:val="00444A54"/>
    <w:rsid w:val="00456888"/>
    <w:rsid w:val="00460A66"/>
    <w:rsid w:val="004873F5"/>
    <w:rsid w:val="004B1826"/>
    <w:rsid w:val="004E4892"/>
    <w:rsid w:val="004F3897"/>
    <w:rsid w:val="00556A97"/>
    <w:rsid w:val="00576BC9"/>
    <w:rsid w:val="00577513"/>
    <w:rsid w:val="005808E4"/>
    <w:rsid w:val="0058660F"/>
    <w:rsid w:val="005B07C7"/>
    <w:rsid w:val="005B7F1E"/>
    <w:rsid w:val="005F1A47"/>
    <w:rsid w:val="006011E3"/>
    <w:rsid w:val="006452E6"/>
    <w:rsid w:val="00656ED9"/>
    <w:rsid w:val="0066158F"/>
    <w:rsid w:val="00675636"/>
    <w:rsid w:val="006940AD"/>
    <w:rsid w:val="006940C8"/>
    <w:rsid w:val="00694813"/>
    <w:rsid w:val="006A2E12"/>
    <w:rsid w:val="006A7073"/>
    <w:rsid w:val="006B0625"/>
    <w:rsid w:val="006C4E95"/>
    <w:rsid w:val="0070504B"/>
    <w:rsid w:val="00715CC1"/>
    <w:rsid w:val="00723880"/>
    <w:rsid w:val="00724299"/>
    <w:rsid w:val="00727266"/>
    <w:rsid w:val="0074195B"/>
    <w:rsid w:val="00754812"/>
    <w:rsid w:val="007C68D1"/>
    <w:rsid w:val="007D0351"/>
    <w:rsid w:val="007D7DF8"/>
    <w:rsid w:val="00812199"/>
    <w:rsid w:val="008350CC"/>
    <w:rsid w:val="008568E0"/>
    <w:rsid w:val="00876441"/>
    <w:rsid w:val="009102C4"/>
    <w:rsid w:val="00942120"/>
    <w:rsid w:val="00966AFA"/>
    <w:rsid w:val="0098749C"/>
    <w:rsid w:val="009B153A"/>
    <w:rsid w:val="009B62B8"/>
    <w:rsid w:val="009C1B44"/>
    <w:rsid w:val="00A73DE5"/>
    <w:rsid w:val="00A82FBC"/>
    <w:rsid w:val="00A87904"/>
    <w:rsid w:val="00A925A8"/>
    <w:rsid w:val="00A928AF"/>
    <w:rsid w:val="00AA1AA6"/>
    <w:rsid w:val="00AA2247"/>
    <w:rsid w:val="00AF5559"/>
    <w:rsid w:val="00B120BE"/>
    <w:rsid w:val="00B145AC"/>
    <w:rsid w:val="00B2042B"/>
    <w:rsid w:val="00B30503"/>
    <w:rsid w:val="00B31D28"/>
    <w:rsid w:val="00B75ED0"/>
    <w:rsid w:val="00B9206B"/>
    <w:rsid w:val="00BF72AC"/>
    <w:rsid w:val="00C379CB"/>
    <w:rsid w:val="00C51453"/>
    <w:rsid w:val="00C5281B"/>
    <w:rsid w:val="00C852F4"/>
    <w:rsid w:val="00C878A7"/>
    <w:rsid w:val="00C9234D"/>
    <w:rsid w:val="00C9280A"/>
    <w:rsid w:val="00CB3AC2"/>
    <w:rsid w:val="00CC0922"/>
    <w:rsid w:val="00CC7BD8"/>
    <w:rsid w:val="00D241F7"/>
    <w:rsid w:val="00D25B09"/>
    <w:rsid w:val="00D27C3E"/>
    <w:rsid w:val="00D4711C"/>
    <w:rsid w:val="00D92869"/>
    <w:rsid w:val="00DB3667"/>
    <w:rsid w:val="00DD439D"/>
    <w:rsid w:val="00DF67DE"/>
    <w:rsid w:val="00E02B70"/>
    <w:rsid w:val="00E36A5A"/>
    <w:rsid w:val="00E401C4"/>
    <w:rsid w:val="00E46706"/>
    <w:rsid w:val="00E573B6"/>
    <w:rsid w:val="00EB44B1"/>
    <w:rsid w:val="00EB5921"/>
    <w:rsid w:val="00F07F5B"/>
    <w:rsid w:val="00F34275"/>
    <w:rsid w:val="00F417F8"/>
    <w:rsid w:val="00F47FCC"/>
    <w:rsid w:val="00F61B3A"/>
    <w:rsid w:val="00F644B7"/>
    <w:rsid w:val="00F94EE0"/>
    <w:rsid w:val="00FD0BDC"/>
    <w:rsid w:val="00FF1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446B0"/>
  <w15:docId w15:val="{18E9251A-D52B-4A67-BFF2-6759207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6BC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75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5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78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78A7"/>
  </w:style>
  <w:style w:type="paragraph" w:styleId="Piedepgina">
    <w:name w:val="footer"/>
    <w:basedOn w:val="Normal"/>
    <w:link w:val="PiedepginaCar"/>
    <w:unhideWhenUsed/>
    <w:rsid w:val="00C878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878A7"/>
  </w:style>
  <w:style w:type="paragraph" w:styleId="Prrafodelista">
    <w:name w:val="List Paragraph"/>
    <w:basedOn w:val="Normal"/>
    <w:uiPriority w:val="34"/>
    <w:qFormat/>
    <w:rsid w:val="00576BC9"/>
    <w:pPr>
      <w:contextualSpacing/>
    </w:pPr>
  </w:style>
  <w:style w:type="paragraph" w:styleId="Ttulo">
    <w:name w:val="Title"/>
    <w:basedOn w:val="Normal"/>
    <w:next w:val="Normal"/>
    <w:link w:val="TtuloCar"/>
    <w:qFormat/>
    <w:rsid w:val="00576BC9"/>
    <w:pPr>
      <w:spacing w:line="360" w:lineRule="auto"/>
      <w:jc w:val="center"/>
    </w:pPr>
    <w:rPr>
      <w:b/>
      <w:caps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576BC9"/>
    <w:rPr>
      <w:rFonts w:ascii="Times New Roman" w:eastAsia="Times New Roman" w:hAnsi="Times New Roman" w:cs="Times New Roman"/>
      <w:b/>
      <w:caps/>
      <w:color w:val="000000" w:themeColor="text1"/>
      <w:sz w:val="28"/>
      <w:szCs w:val="20"/>
      <w:lang w:eastAsia="es-ES"/>
    </w:rPr>
  </w:style>
  <w:style w:type="paragraph" w:styleId="Subttulo">
    <w:name w:val="Subtitle"/>
    <w:basedOn w:val="Normal"/>
    <w:link w:val="SubttuloCar"/>
    <w:qFormat/>
    <w:rsid w:val="00576BC9"/>
    <w:pPr>
      <w:jc w:val="left"/>
    </w:pPr>
    <w:rPr>
      <w:b/>
      <w:smallCaps/>
      <w:szCs w:val="20"/>
    </w:rPr>
  </w:style>
  <w:style w:type="character" w:customStyle="1" w:styleId="SubttuloCar">
    <w:name w:val="Subtítulo Car"/>
    <w:basedOn w:val="Fuentedeprrafopredeter"/>
    <w:link w:val="Subttulo"/>
    <w:rsid w:val="00576BC9"/>
    <w:rPr>
      <w:rFonts w:ascii="Times New Roman" w:eastAsia="Times New Roman" w:hAnsi="Times New Roman" w:cs="Times New Roman"/>
      <w:b/>
      <w:smallCaps/>
      <w:color w:val="000000" w:themeColor="text1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C7154"/>
    <w:rPr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rsid w:val="000C715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30A4-5F98-4572-AA82-D41DC2EC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Corevica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Andersson</dc:creator>
  <cp:lastModifiedBy>Equipo</cp:lastModifiedBy>
  <cp:revision>2</cp:revision>
  <cp:lastPrinted>2011-05-31T03:43:00Z</cp:lastPrinted>
  <dcterms:created xsi:type="dcterms:W3CDTF">2017-01-13T03:23:00Z</dcterms:created>
  <dcterms:modified xsi:type="dcterms:W3CDTF">2017-01-13T03:23:00Z</dcterms:modified>
</cp:coreProperties>
</file>