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4F" w:rsidRPr="00F439CA" w:rsidRDefault="000B0D4F" w:rsidP="000B0D4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D4F" w:rsidRPr="00F439CA" w:rsidRDefault="000B0D4F" w:rsidP="000B0D4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0B0D4F" w:rsidRPr="00F439CA" w:rsidRDefault="000B0D4F" w:rsidP="000B0D4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0B0D4F" w:rsidRPr="00F439CA" w:rsidRDefault="000B0D4F" w:rsidP="000B0D4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0B0D4F" w:rsidRPr="00F439CA" w:rsidRDefault="000B0D4F" w:rsidP="000B0D4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0B0D4F" w:rsidRPr="00F439CA" w:rsidRDefault="000B0D4F" w:rsidP="000B0D4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8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0B0D4F" w:rsidRPr="00F439CA" w:rsidRDefault="000B0D4F" w:rsidP="000B0D4F">
      <w:pPr>
        <w:rPr>
          <w:rFonts w:ascii="Arial" w:hAnsi="Arial" w:cs="Arial"/>
          <w:sz w:val="18"/>
          <w:szCs w:val="18"/>
        </w:rPr>
      </w:pPr>
    </w:p>
    <w:p w:rsidR="000B0D4F" w:rsidRDefault="000B0D4F" w:rsidP="000B0D4F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FORMATO DE PROYECTO</w:t>
      </w:r>
    </w:p>
    <w:p w:rsidR="00526E02" w:rsidRPr="002A591C" w:rsidRDefault="002A591C" w:rsidP="002A591C">
      <w:pPr>
        <w:spacing w:after="240"/>
        <w:ind w:left="360"/>
        <w:jc w:val="both"/>
        <w:rPr>
          <w:b/>
          <w:color w:val="FF0000"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526E02" w:rsidRPr="00F439CA" w:rsidTr="009539F6">
        <w:tc>
          <w:tcPr>
            <w:tcW w:w="1948" w:type="dxa"/>
            <w:vAlign w:val="center"/>
          </w:tcPr>
          <w:p w:rsidR="00526E02" w:rsidRPr="00F439CA" w:rsidRDefault="00526E02" w:rsidP="009539F6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526E02" w:rsidRPr="00221FF8" w:rsidRDefault="00526E02" w:rsidP="00526E02">
            <w:pPr>
              <w:pStyle w:val="TableContents"/>
              <w:jc w:val="center"/>
            </w:pPr>
            <w:r w:rsidRPr="00221FF8">
              <w:t>La Universidad de Los Andes (ULA)  y las comunidades del Estado Táchira.</w:t>
            </w:r>
          </w:p>
          <w:p w:rsidR="00526E02" w:rsidRPr="000060A7" w:rsidRDefault="00526E02" w:rsidP="00526E02">
            <w:pPr>
              <w:pStyle w:val="TableContents"/>
              <w:jc w:val="both"/>
              <w:rPr>
                <w:color w:val="000000" w:themeColor="text1"/>
              </w:rPr>
            </w:pPr>
            <w:r>
              <w:rPr>
                <w:b/>
              </w:rPr>
              <w:t>Sub – Proyecto</w:t>
            </w:r>
            <w:r w:rsidRPr="003E0B21">
              <w:t xml:space="preserve">: </w:t>
            </w:r>
            <w:r w:rsidRPr="003E0B21">
              <w:rPr>
                <w:color w:val="000000" w:themeColor="text1"/>
              </w:rPr>
              <w:t>Asesoramiento a niños y jóvenes en los diferentes niveles educativos en las competencias básicas de la matemáticas y la física.</w:t>
            </w:r>
            <w:r>
              <w:rPr>
                <w:color w:val="000000" w:themeColor="text1"/>
              </w:rPr>
              <w:t xml:space="preserve"> </w:t>
            </w:r>
            <w:r w:rsidR="00E80F8C">
              <w:rPr>
                <w:color w:val="FF0000"/>
              </w:rPr>
              <w:t>C</w:t>
            </w:r>
            <w:r>
              <w:rPr>
                <w:color w:val="FF0000"/>
              </w:rPr>
              <w:t>o</w:t>
            </w:r>
            <w:r w:rsidR="00E80F8C">
              <w:rPr>
                <w:color w:val="FF0000"/>
              </w:rPr>
              <w:t>munidad</w:t>
            </w:r>
            <w:r>
              <w:rPr>
                <w:color w:val="FF0000"/>
              </w:rPr>
              <w:t>: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526E02" w:rsidRPr="00F439CA" w:rsidRDefault="00526E02" w:rsidP="009539F6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526E02" w:rsidRPr="00D16E1D" w:rsidRDefault="00526E02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526E02" w:rsidRPr="00F439CA" w:rsidRDefault="00526E02" w:rsidP="009539F6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526E02" w:rsidRPr="00D16E1D" w:rsidRDefault="00526E02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526E02" w:rsidRPr="00F439CA" w:rsidTr="009539F6">
        <w:tc>
          <w:tcPr>
            <w:tcW w:w="1948" w:type="dxa"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526E02" w:rsidRPr="00555531" w:rsidRDefault="00526E02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526E02" w:rsidRPr="00555531" w:rsidRDefault="00526E02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526E02" w:rsidRPr="00F439CA" w:rsidRDefault="00526E02" w:rsidP="009539F6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526E02" w:rsidRPr="00F439CA" w:rsidTr="009539F6">
        <w:tc>
          <w:tcPr>
            <w:tcW w:w="1948" w:type="dxa"/>
            <w:vMerge w:val="restart"/>
            <w:vAlign w:val="center"/>
          </w:tcPr>
          <w:p w:rsidR="00526E02" w:rsidRPr="00265731" w:rsidRDefault="00E80F8C" w:rsidP="00E80F8C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E02" w:rsidRPr="00C1174E" w:rsidRDefault="00526E02" w:rsidP="009539F6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526E02" w:rsidRPr="00A27268" w:rsidRDefault="00526E02" w:rsidP="009539F6">
            <w:pPr>
              <w:pStyle w:val="TableContents"/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526E02" w:rsidRPr="00555531" w:rsidRDefault="00526E02" w:rsidP="009539F6">
            <w:pPr>
              <w:pStyle w:val="TableContents"/>
              <w:rPr>
                <w:color w:val="FF0000"/>
              </w:rPr>
            </w:pP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526E02" w:rsidRPr="00A27268" w:rsidRDefault="00526E02" w:rsidP="009539F6">
            <w:pPr>
              <w:pStyle w:val="TableContents"/>
            </w:pPr>
          </w:p>
        </w:tc>
        <w:tc>
          <w:tcPr>
            <w:tcW w:w="480" w:type="dxa"/>
            <w:vMerge/>
            <w:vAlign w:val="center"/>
          </w:tcPr>
          <w:p w:rsidR="00526E02" w:rsidRPr="00555531" w:rsidRDefault="00526E02" w:rsidP="009539F6">
            <w:pPr>
              <w:pStyle w:val="TableContents"/>
              <w:rPr>
                <w:color w:val="FF0000"/>
              </w:rPr>
            </w:pP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26E02" w:rsidRPr="00A27268" w:rsidRDefault="00526E02" w:rsidP="009539F6">
            <w:pPr>
              <w:pStyle w:val="TableContents"/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526E02" w:rsidRPr="00555531" w:rsidRDefault="00526E02" w:rsidP="009539F6">
            <w:pPr>
              <w:pStyle w:val="TableContents"/>
              <w:rPr>
                <w:color w:val="FF0000"/>
              </w:rPr>
            </w:pP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E02" w:rsidRPr="00555531" w:rsidRDefault="00526E02" w:rsidP="009539F6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26E02" w:rsidRPr="00C1174E" w:rsidRDefault="00526E02" w:rsidP="009539F6">
            <w:pPr>
              <w:pStyle w:val="TableContents"/>
              <w:rPr>
                <w:b/>
              </w:rPr>
            </w:pPr>
          </w:p>
        </w:tc>
      </w:tr>
      <w:tr w:rsidR="00526E02" w:rsidRPr="00F439CA" w:rsidTr="009539F6">
        <w:tc>
          <w:tcPr>
            <w:tcW w:w="1948" w:type="dxa"/>
            <w:vMerge w:val="restart"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E02" w:rsidRPr="00392A9A" w:rsidRDefault="00526E02" w:rsidP="009539F6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26E02" w:rsidRPr="00C1174E" w:rsidRDefault="00526E02" w:rsidP="009539F6">
            <w:pPr>
              <w:pStyle w:val="TableContents"/>
              <w:rPr>
                <w:b/>
              </w:rPr>
            </w:pP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526E02" w:rsidRDefault="00526E02" w:rsidP="009539F6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F439CA" w:rsidRDefault="00526E02" w:rsidP="009539F6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F439CA" w:rsidRDefault="00526E02" w:rsidP="009539F6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26E02" w:rsidRPr="00C1174E" w:rsidRDefault="00526E02" w:rsidP="009539F6">
            <w:pPr>
              <w:pStyle w:val="TableContents"/>
              <w:rPr>
                <w:b/>
              </w:rPr>
            </w:pP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526E02" w:rsidRPr="00F439CA" w:rsidRDefault="00526E02" w:rsidP="009539F6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F439CA" w:rsidRDefault="00526E02" w:rsidP="009539F6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526E02" w:rsidRPr="00C60E17" w:rsidRDefault="00526E02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526E02" w:rsidRPr="00F439CA" w:rsidRDefault="00526E02" w:rsidP="009539F6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26E02" w:rsidRPr="00C1174E" w:rsidRDefault="00526E02" w:rsidP="009539F6">
            <w:pPr>
              <w:pStyle w:val="TableContents"/>
              <w:rPr>
                <w:b/>
              </w:rPr>
            </w:pPr>
          </w:p>
        </w:tc>
      </w:tr>
      <w:tr w:rsidR="00526E02" w:rsidRPr="00F439CA" w:rsidTr="009539F6">
        <w:tc>
          <w:tcPr>
            <w:tcW w:w="1948" w:type="dxa"/>
            <w:vMerge w:val="restart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E02" w:rsidRPr="00F439CA" w:rsidRDefault="00526E02" w:rsidP="009539F6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526E02" w:rsidRPr="00F439CA" w:rsidTr="009539F6">
        <w:tc>
          <w:tcPr>
            <w:tcW w:w="1948" w:type="dxa"/>
            <w:vMerge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526E02" w:rsidRPr="00F439CA" w:rsidRDefault="00526E02" w:rsidP="009539F6">
            <w:pPr>
              <w:ind w:right="-572"/>
            </w:pPr>
          </w:p>
        </w:tc>
      </w:tr>
      <w:tr w:rsidR="00526E02" w:rsidRPr="00F439CA" w:rsidTr="009539F6">
        <w:tc>
          <w:tcPr>
            <w:tcW w:w="1948" w:type="dxa"/>
            <w:vMerge w:val="restart"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526E02" w:rsidRDefault="00526E02" w:rsidP="009539F6">
            <w:pPr>
              <w:jc w:val="both"/>
            </w:pPr>
            <w:r>
              <w:t>Nombre  de la comunidad:</w:t>
            </w:r>
          </w:p>
          <w:p w:rsidR="00526E02" w:rsidRDefault="00526E02" w:rsidP="009539F6">
            <w:pPr>
              <w:jc w:val="both"/>
            </w:pPr>
            <w:r>
              <w:t>Lugar de la ejecución</w:t>
            </w:r>
            <w:r w:rsidR="00E80F8C">
              <w:t xml:space="preserve"> y dirección exacta</w:t>
            </w:r>
            <w:r>
              <w:t>:</w:t>
            </w:r>
          </w:p>
          <w:p w:rsidR="00526E02" w:rsidRDefault="00526E02" w:rsidP="009539F6">
            <w:pPr>
              <w:jc w:val="both"/>
            </w:pPr>
            <w:r>
              <w:t>Parroquia:</w:t>
            </w:r>
          </w:p>
          <w:p w:rsidR="00526E02" w:rsidRDefault="00526E02" w:rsidP="009539F6">
            <w:pPr>
              <w:jc w:val="both"/>
            </w:pPr>
            <w:r>
              <w:t>Municipio:</w:t>
            </w:r>
          </w:p>
          <w:p w:rsidR="00526E02" w:rsidRPr="00F439CA" w:rsidRDefault="00526E02" w:rsidP="009539F6">
            <w:pPr>
              <w:jc w:val="both"/>
            </w:pPr>
            <w:r>
              <w:t>Nº de personas beneficiadas:</w:t>
            </w:r>
          </w:p>
        </w:tc>
      </w:tr>
      <w:tr w:rsidR="00526E02" w:rsidRPr="00F439CA" w:rsidTr="009539F6">
        <w:tc>
          <w:tcPr>
            <w:tcW w:w="1948" w:type="dxa"/>
            <w:vMerge/>
            <w:vAlign w:val="center"/>
          </w:tcPr>
          <w:p w:rsidR="00526E02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526E02" w:rsidRDefault="00526E02" w:rsidP="009539F6">
            <w:pPr>
              <w:jc w:val="both"/>
            </w:pPr>
            <w:r>
              <w:t>Responsable en la Comunidad:</w:t>
            </w:r>
          </w:p>
          <w:p w:rsidR="00526E02" w:rsidRDefault="00526E02" w:rsidP="009539F6">
            <w:pPr>
              <w:jc w:val="both"/>
            </w:pPr>
            <w:r>
              <w:t>Dirección de habitación:</w:t>
            </w:r>
          </w:p>
          <w:p w:rsidR="00526E02" w:rsidRDefault="00526E02" w:rsidP="009539F6">
            <w:pPr>
              <w:jc w:val="both"/>
            </w:pPr>
            <w:r>
              <w:t>Nº de teléfono del responsable:</w:t>
            </w:r>
          </w:p>
          <w:p w:rsidR="00526E02" w:rsidRDefault="00526E02" w:rsidP="009539F6">
            <w:pPr>
              <w:jc w:val="both"/>
            </w:pPr>
            <w:r>
              <w:t>Correo Electrónico:</w:t>
            </w:r>
          </w:p>
        </w:tc>
      </w:tr>
      <w:tr w:rsidR="00526E02" w:rsidRPr="00F439CA" w:rsidTr="009539F6">
        <w:tc>
          <w:tcPr>
            <w:tcW w:w="1948" w:type="dxa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526E02" w:rsidRPr="00480ED4" w:rsidRDefault="00526E02" w:rsidP="009539F6">
            <w:pPr>
              <w:pStyle w:val="TableContents"/>
              <w:jc w:val="both"/>
              <w:rPr>
                <w:smallCaps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FC6FFE" w:rsidRPr="00F439CA" w:rsidTr="009539F6">
        <w:trPr>
          <w:trHeight w:val="2135"/>
        </w:trPr>
        <w:tc>
          <w:tcPr>
            <w:tcW w:w="1948" w:type="dxa"/>
          </w:tcPr>
          <w:p w:rsidR="00FC6FFE" w:rsidRPr="00F439CA" w:rsidRDefault="00FC6FFE" w:rsidP="00FC6FFE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FC6FFE" w:rsidRPr="00F439CA" w:rsidRDefault="00FC6FFE" w:rsidP="00E80F8C">
            <w:pPr>
              <w:pStyle w:val="NormalWeb"/>
              <w:jc w:val="both"/>
            </w:pPr>
            <w:r w:rsidRPr="00F439CA">
              <w:t xml:space="preserve"> </w:t>
            </w:r>
          </w:p>
        </w:tc>
      </w:tr>
      <w:tr w:rsidR="00FC6FFE" w:rsidRPr="00F439CA" w:rsidTr="000A530B">
        <w:trPr>
          <w:trHeight w:val="2032"/>
        </w:trPr>
        <w:tc>
          <w:tcPr>
            <w:tcW w:w="1948" w:type="dxa"/>
            <w:vAlign w:val="center"/>
          </w:tcPr>
          <w:p w:rsidR="00FC6FFE" w:rsidRPr="00F439CA" w:rsidRDefault="00FC6FFE" w:rsidP="00FC6FFE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FC6FFE" w:rsidRPr="00865319" w:rsidRDefault="00FC6FFE" w:rsidP="00FC6FFE">
            <w:pPr>
              <w:pStyle w:val="NormalWeb"/>
              <w:jc w:val="both"/>
            </w:pPr>
            <w:r>
              <w:rPr>
                <w:color w:val="000000" w:themeColor="text1"/>
              </w:rPr>
              <w:t xml:space="preserve">La matemática y la física juegan un papel muy importante en la formación intelectual, integral, cognitiva y dinámica del ser. Actividades como contar, medir, estimar, jugar, explicar y demostrar son importantes para el proceso de orientación y formación de las persona. De ahí la importancia que tiene el referido proyecto para reforzar y explorar las habilidades numéricas, el pensamiento ordenado y el razonamiento lógico del estudiante para que el trabajo colectivo comunidad – educativa – estudiante obtenga el mejor de los éxitos en la formación de los niños y jóvenes hasta una etapa superior </w:t>
            </w:r>
          </w:p>
        </w:tc>
      </w:tr>
      <w:tr w:rsidR="00FC6FFE" w:rsidRPr="00F439CA" w:rsidTr="009539F6">
        <w:tc>
          <w:tcPr>
            <w:tcW w:w="1948" w:type="dxa"/>
            <w:vAlign w:val="center"/>
          </w:tcPr>
          <w:p w:rsidR="00FC6FFE" w:rsidRPr="00F439CA" w:rsidRDefault="00FC6FFE" w:rsidP="00FC6FFE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FC6FFE" w:rsidRPr="00623734" w:rsidRDefault="00FC6FFE" w:rsidP="00FC6FFE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Concienciar a los estudiantes sobre la importancia de desarrollar el pensamiento lógico y matemático y la habilidad matemática atreves de los números, formas, espacios y medidas. Así como también, la exploración y aplicación de los procesos y conocimientos matemáticos a través de las demás ciencias y áreas de aprendizaje y la forma como se relacionan éstas con las actividades cotidianas</w:t>
            </w:r>
          </w:p>
        </w:tc>
      </w:tr>
      <w:tr w:rsidR="00FC6FFE" w:rsidRPr="00F439CA" w:rsidTr="009539F6">
        <w:trPr>
          <w:trHeight w:val="1981"/>
        </w:trPr>
        <w:tc>
          <w:tcPr>
            <w:tcW w:w="1948" w:type="dxa"/>
            <w:vAlign w:val="center"/>
          </w:tcPr>
          <w:p w:rsidR="00FC6FFE" w:rsidRPr="00F439CA" w:rsidRDefault="00FC6FFE" w:rsidP="00FC6FFE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FC6FFE" w:rsidRPr="004E21C1" w:rsidRDefault="00FC6FFE" w:rsidP="00E80F8C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</w:tc>
      </w:tr>
      <w:tr w:rsidR="00FC6FFE" w:rsidRPr="00F439CA" w:rsidTr="009539F6">
        <w:trPr>
          <w:trHeight w:val="70"/>
        </w:trPr>
        <w:tc>
          <w:tcPr>
            <w:tcW w:w="1948" w:type="dxa"/>
            <w:vAlign w:val="center"/>
          </w:tcPr>
          <w:p w:rsidR="00FC6FFE" w:rsidRPr="00F439CA" w:rsidRDefault="00FC6FFE" w:rsidP="00FC6FFE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FC6FFE" w:rsidRPr="00623734" w:rsidRDefault="00FC6FFE" w:rsidP="00FC6FFE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FC6FFE" w:rsidRPr="00623734" w:rsidRDefault="00FC6FFE" w:rsidP="00FC6FFE">
            <w:pPr>
              <w:pStyle w:val="TableContents"/>
              <w:jc w:val="both"/>
              <w:rPr>
                <w:color w:val="000000" w:themeColor="text1"/>
              </w:rPr>
            </w:pPr>
          </w:p>
          <w:p w:rsidR="00FC6FFE" w:rsidRPr="00623734" w:rsidRDefault="00FC6FFE" w:rsidP="00FC6FFE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comunidad.</w:t>
            </w:r>
          </w:p>
          <w:p w:rsidR="00FC6FFE" w:rsidRPr="00623734" w:rsidRDefault="00FC6FFE" w:rsidP="00FC6FFE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FC6FFE" w:rsidRPr="00623734" w:rsidRDefault="00FC6FFE" w:rsidP="00FC6FFE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FC6FFE" w:rsidRPr="00623734" w:rsidRDefault="00FC6FFE" w:rsidP="00FC6FFE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FC6FFE" w:rsidRPr="00623734" w:rsidRDefault="00FC6FFE" w:rsidP="00FC6FFE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</w:p>
          <w:p w:rsidR="00FC6FFE" w:rsidRPr="00623734" w:rsidRDefault="00FC6FFE" w:rsidP="000A530B">
            <w:pPr>
              <w:pStyle w:val="TableContents"/>
              <w:tabs>
                <w:tab w:val="left" w:pos="318"/>
              </w:tabs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FC6FFE" w:rsidRPr="00623734" w:rsidRDefault="00FC6FFE" w:rsidP="00FC6FFE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FC6FFE" w:rsidRPr="00623734" w:rsidRDefault="00FC6FFE" w:rsidP="00FC6FFE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profesional.</w:t>
            </w:r>
          </w:p>
          <w:p w:rsidR="00FC6FFE" w:rsidRPr="00623734" w:rsidRDefault="00FC6FFE" w:rsidP="00FC6FFE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</w:tc>
      </w:tr>
      <w:tr w:rsidR="00FC6FFE" w:rsidRPr="00F439CA" w:rsidTr="009539F6">
        <w:trPr>
          <w:trHeight w:val="70"/>
        </w:trPr>
        <w:tc>
          <w:tcPr>
            <w:tcW w:w="1948" w:type="dxa"/>
            <w:vAlign w:val="center"/>
          </w:tcPr>
          <w:p w:rsidR="00FC6FFE" w:rsidRPr="00F439CA" w:rsidRDefault="00FC6FFE" w:rsidP="00FC6FFE">
            <w:pPr>
              <w:jc w:val="center"/>
              <w:rPr>
                <w:b/>
              </w:rPr>
            </w:pPr>
            <w:r w:rsidRPr="00F439CA">
              <w:rPr>
                <w:b/>
              </w:rPr>
              <w:t>Responsable del Proyecto</w:t>
            </w:r>
          </w:p>
          <w:p w:rsidR="00FC6FFE" w:rsidRPr="00F439CA" w:rsidRDefault="00FC6FFE" w:rsidP="00FC6FFE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FC6FFE" w:rsidRDefault="00FC6FFE" w:rsidP="00FC6FFE">
            <w:pPr>
              <w:rPr>
                <w:lang w:val="es-VE"/>
              </w:rPr>
            </w:pPr>
          </w:p>
          <w:p w:rsidR="00FC6FFE" w:rsidRPr="00F439CA" w:rsidRDefault="00FC6FFE" w:rsidP="00FC6FFE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FC6FFE" w:rsidRPr="00F439CA" w:rsidRDefault="00FC6FFE" w:rsidP="00FC6FFE"/>
          <w:p w:rsidR="00FC6FFE" w:rsidRPr="00F439CA" w:rsidRDefault="00FC6FFE" w:rsidP="00FC6FFE">
            <w:r w:rsidRPr="00F439CA">
              <w:t>Departamento de Ciencias:</w:t>
            </w:r>
          </w:p>
          <w:p w:rsidR="00FC6FFE" w:rsidRPr="00F439CA" w:rsidRDefault="00FC6FFE" w:rsidP="00FC6FFE">
            <w:pPr>
              <w:numPr>
                <w:ilvl w:val="0"/>
                <w:numId w:val="6"/>
              </w:numPr>
            </w:pPr>
            <w:r w:rsidRPr="00F439CA">
              <w:t>Caballero  Karina C.I 13.146.643</w:t>
            </w:r>
          </w:p>
          <w:p w:rsidR="00FC6FFE" w:rsidRDefault="00FC6FFE" w:rsidP="00FC6FFE">
            <w:pPr>
              <w:numPr>
                <w:ilvl w:val="0"/>
                <w:numId w:val="5"/>
              </w:numPr>
            </w:pPr>
            <w:r>
              <w:t xml:space="preserve">Contreras Doray C.I. </w:t>
            </w:r>
            <w:r w:rsidRPr="0058604D">
              <w:rPr>
                <w:sz w:val="22"/>
                <w:szCs w:val="22"/>
              </w:rPr>
              <w:t>11.112.902</w:t>
            </w:r>
            <w:r>
              <w:t xml:space="preserve"> </w:t>
            </w:r>
          </w:p>
          <w:p w:rsidR="00FC6FFE" w:rsidRDefault="00FC6FFE" w:rsidP="00FC6FFE">
            <w:pPr>
              <w:numPr>
                <w:ilvl w:val="0"/>
                <w:numId w:val="5"/>
              </w:numPr>
            </w:pPr>
            <w:r>
              <w:t xml:space="preserve">Mora Ángela  C.I. </w:t>
            </w:r>
            <w:r w:rsidRPr="0058604D">
              <w:rPr>
                <w:sz w:val="22"/>
                <w:szCs w:val="22"/>
              </w:rPr>
              <w:t>12.233.293</w:t>
            </w:r>
          </w:p>
          <w:p w:rsidR="00FC6FFE" w:rsidRPr="00F439CA" w:rsidRDefault="00FC6FFE" w:rsidP="00FC6FFE">
            <w:pPr>
              <w:numPr>
                <w:ilvl w:val="0"/>
                <w:numId w:val="5"/>
              </w:numPr>
            </w:pPr>
            <w:r w:rsidRPr="00F439CA">
              <w:lastRenderedPageBreak/>
              <w:t>Morena Álvaro C.I 10.145.104</w:t>
            </w:r>
          </w:p>
          <w:p w:rsidR="00FC6FFE" w:rsidRPr="00F439CA" w:rsidRDefault="00FC6FFE" w:rsidP="00FC6FFE">
            <w:pPr>
              <w:numPr>
                <w:ilvl w:val="0"/>
                <w:numId w:val="5"/>
              </w:numPr>
            </w:pPr>
            <w:r w:rsidRPr="00F439CA">
              <w:t>Sánchez Marino C.I 16.228.954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FC6FFE" w:rsidRDefault="00FC6FFE" w:rsidP="00FC6FFE">
            <w:pPr>
              <w:numPr>
                <w:ilvl w:val="0"/>
                <w:numId w:val="5"/>
              </w:numPr>
            </w:pPr>
            <w:r w:rsidRPr="00F439CA">
              <w:t>Riveras Jonathan C.I 14.708.725</w:t>
            </w:r>
          </w:p>
          <w:p w:rsidR="00FC6FFE" w:rsidRPr="00F439CA" w:rsidRDefault="00FC6FFE" w:rsidP="00FC6FFE">
            <w:pPr>
              <w:numPr>
                <w:ilvl w:val="0"/>
                <w:numId w:val="5"/>
              </w:numPr>
            </w:pPr>
            <w:r>
              <w:t>Valbuena Oscar C.I 22.66</w:t>
            </w:r>
            <w:r w:rsidRPr="00F439CA">
              <w:t>4.869</w:t>
            </w:r>
          </w:p>
          <w:p w:rsidR="00FC6FFE" w:rsidRDefault="00FC6FFE" w:rsidP="00FC6FFE">
            <w:pPr>
              <w:numPr>
                <w:ilvl w:val="0"/>
                <w:numId w:val="5"/>
              </w:numPr>
            </w:pPr>
            <w:r w:rsidRPr="00F439CA">
              <w:t>Villamizar Saúl C.I 10.161.273</w:t>
            </w:r>
          </w:p>
          <w:p w:rsidR="00FC6FFE" w:rsidRPr="00F439CA" w:rsidRDefault="00FC6FFE" w:rsidP="00FC6FFE">
            <w:pPr>
              <w:numPr>
                <w:ilvl w:val="0"/>
                <w:numId w:val="5"/>
              </w:numPr>
            </w:pPr>
            <w:r w:rsidRPr="00F439CA">
              <w:t>Zambrano Marilyn C.I 13.854.894</w:t>
            </w:r>
          </w:p>
          <w:p w:rsidR="00FC6FFE" w:rsidRPr="00F439CA" w:rsidRDefault="00FC6FFE" w:rsidP="00FC6FFE"/>
        </w:tc>
      </w:tr>
      <w:tr w:rsidR="00526E02" w:rsidRPr="00F439CA" w:rsidTr="009539F6">
        <w:trPr>
          <w:trHeight w:val="995"/>
        </w:trPr>
        <w:tc>
          <w:tcPr>
            <w:tcW w:w="1948" w:type="dxa"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Institución De Adscripción</w:t>
            </w:r>
          </w:p>
        </w:tc>
        <w:tc>
          <w:tcPr>
            <w:tcW w:w="8838" w:type="dxa"/>
            <w:gridSpan w:val="19"/>
          </w:tcPr>
          <w:p w:rsidR="00526E02" w:rsidRPr="00F439CA" w:rsidRDefault="00526E02" w:rsidP="009539F6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9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526E02" w:rsidRPr="00F439CA" w:rsidTr="009539F6">
        <w:trPr>
          <w:trHeight w:val="726"/>
        </w:trPr>
        <w:tc>
          <w:tcPr>
            <w:tcW w:w="1948" w:type="dxa"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526E02" w:rsidRPr="00046065" w:rsidRDefault="00526E02" w:rsidP="009539F6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526E02" w:rsidRDefault="00526E02" w:rsidP="00526E02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526E02" w:rsidRDefault="00526E02" w:rsidP="00526E02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526E02" w:rsidRDefault="00526E02" w:rsidP="00526E02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526E02" w:rsidRDefault="00526E02" w:rsidP="00526E02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526E02" w:rsidRDefault="00526E02" w:rsidP="00526E02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526E02" w:rsidRDefault="00526E02" w:rsidP="009539F6">
            <w:pPr>
              <w:jc w:val="both"/>
            </w:pPr>
          </w:p>
          <w:p w:rsidR="00526E02" w:rsidRPr="00F439CA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526E02" w:rsidRDefault="00526E02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26E02" w:rsidRPr="00235726" w:rsidRDefault="00526E02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526E02" w:rsidRPr="00235726" w:rsidRDefault="00526E02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526E02" w:rsidRPr="00235726" w:rsidRDefault="00526E02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526E02" w:rsidRPr="00235726" w:rsidRDefault="00526E02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526E02" w:rsidRDefault="00526E0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526E02" w:rsidRDefault="00526E0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526E02" w:rsidRDefault="00526E0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526E02" w:rsidRDefault="00526E0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526E02" w:rsidRDefault="00526E0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526E02" w:rsidRDefault="00526E0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526E02" w:rsidRDefault="00526E0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526E02" w:rsidRDefault="00526E0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526E02" w:rsidRDefault="00526E0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526E02" w:rsidRDefault="00526E0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526E02" w:rsidRDefault="00526E0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526E02" w:rsidRDefault="00526E0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526E02" w:rsidRDefault="00526E0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526E02" w:rsidRDefault="00526E0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526E02" w:rsidRDefault="00526E0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526E02" w:rsidRDefault="00526E0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526E02" w:rsidRDefault="00526E0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526E02" w:rsidRDefault="00526E0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526E02" w:rsidRDefault="00526E0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526E02" w:rsidRDefault="00526E0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526E02" w:rsidRDefault="00526E0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526E02" w:rsidRDefault="00526E0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526E02" w:rsidRDefault="00526E0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526E02" w:rsidRDefault="00526E0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526E02" w:rsidRDefault="00526E02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526E02" w:rsidRDefault="00526E02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526E0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526E02" w:rsidRPr="00F439CA" w:rsidRDefault="00526E02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526E02" w:rsidRDefault="00526E02" w:rsidP="009539F6">
            <w:pPr>
              <w:jc w:val="both"/>
            </w:pPr>
          </w:p>
          <w:p w:rsidR="00526E02" w:rsidRDefault="00526E02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526E02" w:rsidRDefault="00526E02" w:rsidP="009539F6">
            <w:pPr>
              <w:jc w:val="both"/>
            </w:pPr>
          </w:p>
          <w:p w:rsidR="00526E02" w:rsidRDefault="00526E02" w:rsidP="009539F6">
            <w:pPr>
              <w:jc w:val="both"/>
            </w:pPr>
          </w:p>
          <w:p w:rsidR="00526E02" w:rsidRDefault="00526E02" w:rsidP="009539F6">
            <w:pPr>
              <w:jc w:val="both"/>
            </w:pPr>
          </w:p>
          <w:p w:rsidR="00526E02" w:rsidRDefault="00526E02" w:rsidP="009539F6">
            <w:pPr>
              <w:jc w:val="both"/>
            </w:pPr>
          </w:p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526E02" w:rsidRDefault="00526E02" w:rsidP="009539F6">
            <w:pPr>
              <w:jc w:val="center"/>
            </w:pPr>
            <w:r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526E02" w:rsidRDefault="00526E02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526E02" w:rsidRDefault="00526E02" w:rsidP="009539F6">
            <w:pPr>
              <w:jc w:val="center"/>
            </w:pPr>
            <w:r>
              <w:t>DOCENTE - TUTOR</w:t>
            </w:r>
          </w:p>
        </w:tc>
      </w:tr>
      <w:tr w:rsidR="00526E02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526E02" w:rsidRDefault="00526E02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526E02" w:rsidRDefault="00526E02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526E02" w:rsidRDefault="00526E02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526E02" w:rsidRDefault="00526E02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526E02" w:rsidRDefault="00526E02" w:rsidP="009539F6">
            <w:pPr>
              <w:jc w:val="both"/>
            </w:pPr>
          </w:p>
        </w:tc>
      </w:tr>
      <w:tr w:rsidR="00526E02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526E02" w:rsidRDefault="00526E02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526E02" w:rsidRDefault="00526E02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526E02" w:rsidRDefault="00526E02" w:rsidP="009539F6">
            <w:pPr>
              <w:jc w:val="center"/>
            </w:pPr>
            <w:r>
              <w:t>Firma</w:t>
            </w:r>
          </w:p>
        </w:tc>
      </w:tr>
    </w:tbl>
    <w:p w:rsidR="002A591C" w:rsidRPr="00F439CA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lastRenderedPageBreak/>
        <w:drawing>
          <wp:inline distT="0" distB="0" distL="0" distR="0">
            <wp:extent cx="762000" cy="1019175"/>
            <wp:effectExtent l="19050" t="0" r="0" b="0"/>
            <wp:docPr id="8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1C" w:rsidRPr="00F439CA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2A591C" w:rsidRPr="00F439CA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2A591C" w:rsidRPr="00F439CA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2A591C" w:rsidRPr="00F439CA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2A591C" w:rsidRDefault="002A591C" w:rsidP="002A591C">
      <w:pPr>
        <w:autoSpaceDE w:val="0"/>
        <w:autoSpaceDN w:val="0"/>
        <w:adjustRightInd w:val="0"/>
        <w:jc w:val="center"/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10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2A591C" w:rsidRDefault="002A591C" w:rsidP="002A591C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2A591C" w:rsidTr="002F5CEA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2A591C" w:rsidTr="002F5CEA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A591C" w:rsidTr="002F5CEA">
        <w:trPr>
          <w:trHeight w:val="730"/>
        </w:trPr>
        <w:tc>
          <w:tcPr>
            <w:tcW w:w="4676" w:type="dxa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A591C" w:rsidTr="002F5CEA">
        <w:trPr>
          <w:trHeight w:val="681"/>
        </w:trPr>
        <w:tc>
          <w:tcPr>
            <w:tcW w:w="4676" w:type="dxa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A591C" w:rsidTr="002F5CEA">
        <w:trPr>
          <w:trHeight w:val="681"/>
        </w:trPr>
        <w:tc>
          <w:tcPr>
            <w:tcW w:w="4676" w:type="dxa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A591C" w:rsidTr="002F5CEA">
        <w:trPr>
          <w:trHeight w:val="730"/>
        </w:trPr>
        <w:tc>
          <w:tcPr>
            <w:tcW w:w="4676" w:type="dxa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A591C" w:rsidTr="002F5CEA">
        <w:trPr>
          <w:trHeight w:val="681"/>
        </w:trPr>
        <w:tc>
          <w:tcPr>
            <w:tcW w:w="4676" w:type="dxa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A591C" w:rsidTr="002F5CEA">
        <w:trPr>
          <w:trHeight w:val="681"/>
        </w:trPr>
        <w:tc>
          <w:tcPr>
            <w:tcW w:w="4676" w:type="dxa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A591C" w:rsidTr="002F5CEA">
        <w:trPr>
          <w:trHeight w:val="681"/>
        </w:trPr>
        <w:tc>
          <w:tcPr>
            <w:tcW w:w="4676" w:type="dxa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A591C" w:rsidTr="002F5CEA">
        <w:trPr>
          <w:trHeight w:val="730"/>
        </w:trPr>
        <w:tc>
          <w:tcPr>
            <w:tcW w:w="4676" w:type="dxa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2A591C" w:rsidRDefault="002A591C" w:rsidP="002F5CE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A591C" w:rsidRDefault="002A591C" w:rsidP="002A591C">
      <w:pPr>
        <w:autoSpaceDE w:val="0"/>
        <w:autoSpaceDN w:val="0"/>
        <w:adjustRightInd w:val="0"/>
        <w:jc w:val="center"/>
      </w:pPr>
    </w:p>
    <w:p w:rsidR="002A591C" w:rsidRDefault="002A591C" w:rsidP="002A591C">
      <w:pPr>
        <w:autoSpaceDE w:val="0"/>
        <w:autoSpaceDN w:val="0"/>
        <w:adjustRightInd w:val="0"/>
        <w:jc w:val="center"/>
      </w:pPr>
      <w:r>
        <w:t>______________________________</w:t>
      </w:r>
    </w:p>
    <w:p w:rsidR="002A591C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2A591C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2A591C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2A591C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2A591C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2A591C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2A591C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2A591C" w:rsidRPr="007911DA" w:rsidRDefault="002A591C" w:rsidP="002A591C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p w:rsidR="002A591C" w:rsidRPr="00F439CA" w:rsidRDefault="002A591C" w:rsidP="002A591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0B0D4F" w:rsidRDefault="000B0D4F" w:rsidP="000B0D4F">
      <w:pPr>
        <w:jc w:val="both"/>
      </w:pPr>
    </w:p>
    <w:p w:rsidR="00BD552D" w:rsidRDefault="00BD552D"/>
    <w:sectPr w:rsidR="00BD552D" w:rsidSect="00AE6022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0C7" w:rsidRDefault="00FF20C7" w:rsidP="00D617A6">
      <w:r>
        <w:separator/>
      </w:r>
    </w:p>
  </w:endnote>
  <w:endnote w:type="continuationSeparator" w:id="1">
    <w:p w:rsidR="00FF20C7" w:rsidRDefault="00FF20C7" w:rsidP="00D6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9B036C" w:rsidRDefault="00CE6B0A">
            <w:pPr>
              <w:pStyle w:val="Piedepgina"/>
              <w:jc w:val="right"/>
            </w:pPr>
            <w:r>
              <w:t xml:space="preserve">Página </w:t>
            </w:r>
            <w:r w:rsidR="00AA0AC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AA0AC6">
              <w:rPr>
                <w:b/>
              </w:rPr>
              <w:fldChar w:fldCharType="separate"/>
            </w:r>
            <w:r w:rsidR="006F0354">
              <w:rPr>
                <w:b/>
                <w:noProof/>
              </w:rPr>
              <w:t>3</w:t>
            </w:r>
            <w:r w:rsidR="00AA0AC6">
              <w:rPr>
                <w:b/>
              </w:rPr>
              <w:fldChar w:fldCharType="end"/>
            </w:r>
            <w:r>
              <w:t xml:space="preserve"> de </w:t>
            </w:r>
            <w:r w:rsidR="00AA0AC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AA0AC6">
              <w:rPr>
                <w:b/>
              </w:rPr>
              <w:fldChar w:fldCharType="separate"/>
            </w:r>
            <w:r w:rsidR="006F0354">
              <w:rPr>
                <w:b/>
                <w:noProof/>
              </w:rPr>
              <w:t>4</w:t>
            </w:r>
            <w:r w:rsidR="00AA0AC6">
              <w:rPr>
                <w:b/>
              </w:rPr>
              <w:fldChar w:fldCharType="end"/>
            </w:r>
          </w:p>
        </w:sdtContent>
      </w:sdt>
    </w:sdtContent>
  </w:sdt>
  <w:p w:rsidR="009B036C" w:rsidRDefault="00FF20C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0C7" w:rsidRDefault="00FF20C7" w:rsidP="00D617A6">
      <w:r>
        <w:separator/>
      </w:r>
    </w:p>
  </w:footnote>
  <w:footnote w:type="continuationSeparator" w:id="1">
    <w:p w:rsidR="00FF20C7" w:rsidRDefault="00FF20C7" w:rsidP="00D6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4"/>
  </w:num>
  <w:num w:numId="5">
    <w:abstractNumId w:val="0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17"/>
  </w:num>
  <w:num w:numId="12">
    <w:abstractNumId w:val="9"/>
  </w:num>
  <w:num w:numId="13">
    <w:abstractNumId w:val="1"/>
  </w:num>
  <w:num w:numId="14">
    <w:abstractNumId w:val="11"/>
  </w:num>
  <w:num w:numId="15">
    <w:abstractNumId w:val="2"/>
  </w:num>
  <w:num w:numId="16">
    <w:abstractNumId w:val="6"/>
  </w:num>
  <w:num w:numId="17">
    <w:abstractNumId w:val="1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D4F"/>
    <w:rsid w:val="000A530B"/>
    <w:rsid w:val="000B0D4F"/>
    <w:rsid w:val="001724B6"/>
    <w:rsid w:val="002253B4"/>
    <w:rsid w:val="002633AE"/>
    <w:rsid w:val="002A591C"/>
    <w:rsid w:val="002C2783"/>
    <w:rsid w:val="002F6182"/>
    <w:rsid w:val="00437D08"/>
    <w:rsid w:val="00497098"/>
    <w:rsid w:val="004E21C1"/>
    <w:rsid w:val="00526E02"/>
    <w:rsid w:val="005614B1"/>
    <w:rsid w:val="00626F59"/>
    <w:rsid w:val="00687F83"/>
    <w:rsid w:val="006F0354"/>
    <w:rsid w:val="007266F7"/>
    <w:rsid w:val="00847C36"/>
    <w:rsid w:val="00865319"/>
    <w:rsid w:val="008E4163"/>
    <w:rsid w:val="009200EB"/>
    <w:rsid w:val="009A5B30"/>
    <w:rsid w:val="009C437F"/>
    <w:rsid w:val="00A4429D"/>
    <w:rsid w:val="00AA0AC6"/>
    <w:rsid w:val="00AF608B"/>
    <w:rsid w:val="00BD552D"/>
    <w:rsid w:val="00C6447E"/>
    <w:rsid w:val="00C90D20"/>
    <w:rsid w:val="00CC640F"/>
    <w:rsid w:val="00CE6B0A"/>
    <w:rsid w:val="00D617A6"/>
    <w:rsid w:val="00D722F0"/>
    <w:rsid w:val="00DE0DDA"/>
    <w:rsid w:val="00E6056C"/>
    <w:rsid w:val="00E80F8C"/>
    <w:rsid w:val="00EC7D1A"/>
    <w:rsid w:val="00F07410"/>
    <w:rsid w:val="00F320E6"/>
    <w:rsid w:val="00F85533"/>
    <w:rsid w:val="00F93784"/>
    <w:rsid w:val="00FC6FFE"/>
    <w:rsid w:val="00FF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0B0D4F"/>
    <w:rPr>
      <w:color w:val="0000FF"/>
      <w:u w:val="single"/>
    </w:rPr>
  </w:style>
  <w:style w:type="paragraph" w:styleId="NormalWeb">
    <w:name w:val="Normal (Web)"/>
    <w:basedOn w:val="Normal"/>
    <w:rsid w:val="000B0D4F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0B0D4F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paragraph" w:styleId="Piedepgina">
    <w:name w:val="footer"/>
    <w:basedOn w:val="Normal"/>
    <w:link w:val="PiedepginaCar"/>
    <w:uiPriority w:val="99"/>
    <w:rsid w:val="000B0D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D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D4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26F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tachira@ula.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tachira@ula.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tachira@ula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4811</Characters>
  <Application>Microsoft Office Word</Application>
  <DocSecurity>0</DocSecurity>
  <Lines>40</Lines>
  <Paragraphs>11</Paragraphs>
  <ScaleCrop>false</ScaleCrop>
  <Company>Servicio Comunitario ULA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Comunitario</dc:creator>
  <cp:keywords/>
  <dc:description/>
  <cp:lastModifiedBy>Jhon Torres</cp:lastModifiedBy>
  <cp:revision>2</cp:revision>
  <cp:lastPrinted>2010-02-26T17:32:00Z</cp:lastPrinted>
  <dcterms:created xsi:type="dcterms:W3CDTF">2010-03-03T15:58:00Z</dcterms:created>
  <dcterms:modified xsi:type="dcterms:W3CDTF">2010-03-03T15:58:00Z</dcterms:modified>
</cp:coreProperties>
</file>